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6541E" w14:textId="69010A19" w:rsidR="006831E0" w:rsidRPr="00A86887" w:rsidRDefault="00C87099" w:rsidP="007042E2">
      <w:pPr>
        <w:jc w:val="both"/>
        <w:rPr>
          <w:rStyle w:val="Enfasigrassetto"/>
          <w:rFonts w:asciiTheme="minorHAnsi" w:hAnsiTheme="minorHAnsi"/>
          <w:sz w:val="22"/>
          <w:szCs w:val="22"/>
          <w:lang w:val="en-GB"/>
        </w:rPr>
      </w:pPr>
      <w:r w:rsidRPr="00C87099">
        <w:rPr>
          <w:rStyle w:val="Enfasigrassetto"/>
          <w:rFonts w:ascii="Tahoma" w:hAnsi="Tahoma" w:cs="Tahoma"/>
          <w:lang w:val="en-US"/>
        </w:rPr>
        <w:t xml:space="preserve">EXPLORATORY NOTICE FOR THE ACQUISITION OF DISPLAY OF INTEREST IN PARTICIPATING TO THE NEGOTIATION PROCESS EX </w:t>
      </w:r>
      <w:r w:rsidRPr="00E06E09">
        <w:rPr>
          <w:rFonts w:ascii="Tahoma" w:hAnsi="Tahoma" w:cs="Tahoma"/>
          <w:b/>
          <w:lang w:val="en-US"/>
        </w:rPr>
        <w:t>D.M. 192/2017</w:t>
      </w:r>
      <w:r>
        <w:rPr>
          <w:rFonts w:ascii="Tahoma" w:hAnsi="Tahoma" w:cs="Tahoma"/>
          <w:b/>
          <w:lang w:val="en-US"/>
        </w:rPr>
        <w:t xml:space="preserve"> AND D.M. 32/2024</w:t>
      </w:r>
      <w:r w:rsidRPr="00E06E09">
        <w:rPr>
          <w:rFonts w:ascii="Tahoma" w:hAnsi="Tahoma" w:cs="Tahoma"/>
          <w:b/>
          <w:lang w:val="en-US"/>
        </w:rPr>
        <w:t xml:space="preserve">, IN RESPECT OF THE GENERAL PRINCIPLES OF LEGISLATIVE </w:t>
      </w:r>
      <w:r w:rsidRPr="00C87099">
        <w:rPr>
          <w:rFonts w:ascii="Tahoma" w:hAnsi="Tahoma" w:cs="Tahoma"/>
          <w:b/>
          <w:lang w:val="en-US"/>
        </w:rPr>
        <w:t>DECRE</w:t>
      </w:r>
      <w:r w:rsidRPr="00E06E09">
        <w:rPr>
          <w:rFonts w:ascii="Tahoma" w:hAnsi="Tahoma" w:cs="Tahoma"/>
          <w:b/>
          <w:lang w:val="en-US"/>
        </w:rPr>
        <w:t>E</w:t>
      </w:r>
      <w:r w:rsidRPr="00C87099">
        <w:rPr>
          <w:rFonts w:ascii="Tahoma" w:hAnsi="Tahoma" w:cs="Tahoma"/>
          <w:b/>
          <w:lang w:val="en-US"/>
        </w:rPr>
        <w:t xml:space="preserve"> 31 MAR</w:t>
      </w:r>
      <w:r w:rsidRPr="00E06E09">
        <w:rPr>
          <w:rFonts w:ascii="Tahoma" w:hAnsi="Tahoma" w:cs="Tahoma"/>
          <w:b/>
          <w:lang w:val="en-US"/>
        </w:rPr>
        <w:t>CH</w:t>
      </w:r>
      <w:r w:rsidRPr="00C87099">
        <w:rPr>
          <w:rFonts w:ascii="Tahoma" w:hAnsi="Tahoma" w:cs="Tahoma"/>
          <w:b/>
          <w:lang w:val="en-US"/>
        </w:rPr>
        <w:t xml:space="preserve"> 2023 N. 36 (</w:t>
      </w:r>
      <w:proofErr w:type="spellStart"/>
      <w:r w:rsidRPr="00C87099">
        <w:rPr>
          <w:rFonts w:ascii="Tahoma" w:hAnsi="Tahoma" w:cs="Tahoma"/>
          <w:b/>
          <w:lang w:val="en-US"/>
        </w:rPr>
        <w:t>Codice</w:t>
      </w:r>
      <w:proofErr w:type="spellEnd"/>
      <w:r w:rsidRPr="00C87099">
        <w:rPr>
          <w:rFonts w:ascii="Tahoma" w:hAnsi="Tahoma" w:cs="Tahoma"/>
          <w:b/>
          <w:lang w:val="en-US"/>
        </w:rPr>
        <w:t xml:space="preserve"> </w:t>
      </w:r>
      <w:proofErr w:type="spellStart"/>
      <w:r w:rsidRPr="00C87099">
        <w:rPr>
          <w:rFonts w:ascii="Tahoma" w:hAnsi="Tahoma" w:cs="Tahoma"/>
          <w:b/>
          <w:lang w:val="en-US"/>
        </w:rPr>
        <w:t>degli</w:t>
      </w:r>
      <w:proofErr w:type="spellEnd"/>
      <w:r w:rsidRPr="00C87099">
        <w:rPr>
          <w:rFonts w:ascii="Tahoma" w:hAnsi="Tahoma" w:cs="Tahoma"/>
          <w:b/>
          <w:lang w:val="en-US"/>
        </w:rPr>
        <w:t xml:space="preserve"> </w:t>
      </w:r>
      <w:proofErr w:type="spellStart"/>
      <w:r w:rsidRPr="00C87099">
        <w:rPr>
          <w:rFonts w:ascii="Tahoma" w:hAnsi="Tahoma" w:cs="Tahoma"/>
          <w:b/>
          <w:lang w:val="en-US"/>
        </w:rPr>
        <w:t>Appalti</w:t>
      </w:r>
      <w:proofErr w:type="spellEnd"/>
      <w:r w:rsidRPr="00C87099">
        <w:rPr>
          <w:rFonts w:ascii="Tahoma" w:hAnsi="Tahoma" w:cs="Tahoma"/>
          <w:b/>
          <w:lang w:val="en-US"/>
        </w:rPr>
        <w:t>),</w:t>
      </w:r>
      <w:r w:rsidRPr="00C87099">
        <w:rPr>
          <w:rStyle w:val="Enfasigrassetto"/>
          <w:rFonts w:ascii="Tahoma" w:hAnsi="Tahoma" w:cs="Tahoma"/>
          <w:lang w:val="en-US"/>
        </w:rPr>
        <w:t xml:space="preserve"> BELOW EU THRESHOLD, FOR THE APPOINTMENT OF A CONTRACTOR FOR FACILITY MANAGEMENT FOR </w:t>
      </w:r>
      <w:r w:rsidRPr="00E06E09">
        <w:rPr>
          <w:rStyle w:val="Enfasigrassetto"/>
          <w:rFonts w:ascii="Tahoma" w:hAnsi="Tahoma" w:cs="Tahoma"/>
          <w:lang w:val="en-US"/>
        </w:rPr>
        <w:t xml:space="preserve">THE COMPOUND OF THE EMBASSY OF ITALY IN NEW DELHI </w:t>
      </w:r>
      <w:r>
        <w:rPr>
          <w:rStyle w:val="Enfasigrassetto"/>
          <w:rFonts w:ascii="Tahoma" w:hAnsi="Tahoma" w:cs="Tahoma"/>
          <w:lang w:val="en-US"/>
        </w:rPr>
        <w:t xml:space="preserve">(CHANCERY AND RESIDENCE) </w:t>
      </w:r>
      <w:r w:rsidRPr="00E06E09">
        <w:rPr>
          <w:rStyle w:val="Enfasigrassetto"/>
          <w:rFonts w:ascii="Tahoma" w:hAnsi="Tahoma" w:cs="Tahoma"/>
          <w:lang w:val="en-US"/>
        </w:rPr>
        <w:t>FOR THE TWO YEARS FROM 01/0</w:t>
      </w:r>
      <w:r>
        <w:rPr>
          <w:rStyle w:val="Enfasigrassetto"/>
          <w:rFonts w:ascii="Tahoma" w:hAnsi="Tahoma" w:cs="Tahoma"/>
          <w:lang w:val="en-US"/>
        </w:rPr>
        <w:t>2</w:t>
      </w:r>
      <w:r w:rsidRPr="00E06E09">
        <w:rPr>
          <w:rStyle w:val="Enfasigrassetto"/>
          <w:rFonts w:ascii="Tahoma" w:hAnsi="Tahoma" w:cs="Tahoma"/>
          <w:lang w:val="en-US"/>
        </w:rPr>
        <w:t>/202</w:t>
      </w:r>
      <w:r>
        <w:rPr>
          <w:rStyle w:val="Enfasigrassetto"/>
          <w:rFonts w:ascii="Tahoma" w:hAnsi="Tahoma" w:cs="Tahoma"/>
          <w:lang w:val="en-US"/>
        </w:rPr>
        <w:t>7</w:t>
      </w:r>
      <w:r w:rsidRPr="00E06E09">
        <w:rPr>
          <w:rStyle w:val="Enfasigrassetto"/>
          <w:rFonts w:ascii="Tahoma" w:hAnsi="Tahoma" w:cs="Tahoma"/>
          <w:lang w:val="en-US"/>
        </w:rPr>
        <w:t xml:space="preserve"> TO 31/</w:t>
      </w:r>
      <w:r>
        <w:rPr>
          <w:rStyle w:val="Enfasigrassetto"/>
          <w:rFonts w:ascii="Tahoma" w:hAnsi="Tahoma" w:cs="Tahoma"/>
          <w:lang w:val="en-US"/>
        </w:rPr>
        <w:t>0</w:t>
      </w:r>
      <w:r w:rsidRPr="00E06E09">
        <w:rPr>
          <w:rStyle w:val="Enfasigrassetto"/>
          <w:rFonts w:ascii="Tahoma" w:hAnsi="Tahoma" w:cs="Tahoma"/>
          <w:lang w:val="en-US"/>
        </w:rPr>
        <w:t>1/202</w:t>
      </w:r>
      <w:r>
        <w:rPr>
          <w:rStyle w:val="Enfasigrassetto"/>
          <w:rFonts w:ascii="Tahoma" w:hAnsi="Tahoma" w:cs="Tahoma"/>
          <w:lang w:val="en-US"/>
        </w:rPr>
        <w:t>9</w:t>
      </w:r>
      <w:r w:rsidR="00B130D8">
        <w:rPr>
          <w:rStyle w:val="Enfasigrassetto"/>
          <w:rFonts w:asciiTheme="minorHAnsi" w:hAnsiTheme="minorHAnsi"/>
          <w:sz w:val="22"/>
          <w:szCs w:val="22"/>
          <w:lang w:val="en-GB"/>
        </w:rPr>
        <w:t xml:space="preserve">, </w:t>
      </w:r>
      <w:r w:rsidR="00C4600D">
        <w:rPr>
          <w:rStyle w:val="Enfasigrassetto"/>
          <w:rFonts w:asciiTheme="minorHAnsi" w:hAnsiTheme="minorHAnsi"/>
          <w:sz w:val="22"/>
          <w:szCs w:val="22"/>
          <w:lang w:val="en-GB"/>
        </w:rPr>
        <w:t xml:space="preserve">THAT SHOULD INCLUDE </w:t>
      </w:r>
      <w:r w:rsidR="006831E0" w:rsidRPr="00A86887">
        <w:rPr>
          <w:rStyle w:val="Enfasigrassetto"/>
          <w:rFonts w:asciiTheme="minorHAnsi" w:hAnsiTheme="minorHAnsi"/>
          <w:sz w:val="22"/>
          <w:szCs w:val="22"/>
          <w:lang w:val="en-GB"/>
        </w:rPr>
        <w:t xml:space="preserve">THE </w:t>
      </w:r>
      <w:r w:rsidR="00C4600D">
        <w:rPr>
          <w:rStyle w:val="Enfasigrassetto"/>
          <w:rFonts w:asciiTheme="minorHAnsi" w:hAnsiTheme="minorHAnsi"/>
          <w:sz w:val="22"/>
          <w:szCs w:val="22"/>
          <w:lang w:val="en-GB"/>
        </w:rPr>
        <w:t>FOLLO</w:t>
      </w:r>
      <w:r w:rsidR="006831E0" w:rsidRPr="00A86887">
        <w:rPr>
          <w:rStyle w:val="Enfasigrassetto"/>
          <w:rFonts w:asciiTheme="minorHAnsi" w:hAnsiTheme="minorHAnsi"/>
          <w:sz w:val="22"/>
          <w:szCs w:val="22"/>
          <w:lang w:val="en-GB"/>
        </w:rPr>
        <w:t>W</w:t>
      </w:r>
      <w:r w:rsidR="00C4600D">
        <w:rPr>
          <w:rStyle w:val="Enfasigrassetto"/>
          <w:rFonts w:asciiTheme="minorHAnsi" w:hAnsiTheme="minorHAnsi"/>
          <w:sz w:val="22"/>
          <w:szCs w:val="22"/>
          <w:lang w:val="en-GB"/>
        </w:rPr>
        <w:t>ING</w:t>
      </w:r>
      <w:r w:rsidR="006831E0" w:rsidRPr="00A86887">
        <w:rPr>
          <w:rStyle w:val="Enfasigrassetto"/>
          <w:rFonts w:asciiTheme="minorHAnsi" w:hAnsiTheme="minorHAnsi"/>
          <w:sz w:val="22"/>
          <w:szCs w:val="22"/>
          <w:lang w:val="en-GB"/>
        </w:rPr>
        <w:t xml:space="preserve">: </w:t>
      </w:r>
    </w:p>
    <w:p w14:paraId="35831712" w14:textId="77777777" w:rsidR="00C87099" w:rsidRPr="00C87099" w:rsidRDefault="00C87099" w:rsidP="00C87099">
      <w:pPr>
        <w:ind w:left="720"/>
        <w:jc w:val="both"/>
        <w:rPr>
          <w:b/>
          <w:sz w:val="22"/>
          <w:szCs w:val="22"/>
          <w:lang w:val="en-US"/>
        </w:rPr>
      </w:pPr>
      <w:r w:rsidRPr="00C87099">
        <w:rPr>
          <w:b/>
          <w:sz w:val="22"/>
          <w:szCs w:val="22"/>
          <w:lang w:val="en-US"/>
        </w:rPr>
        <w:t>The maintenance of the diplomatic compound includes:</w:t>
      </w:r>
    </w:p>
    <w:p w14:paraId="0118E609" w14:textId="24798596" w:rsidR="00C87099" w:rsidRPr="00C87099" w:rsidRDefault="00C87099" w:rsidP="00C87099">
      <w:pPr>
        <w:numPr>
          <w:ilvl w:val="0"/>
          <w:numId w:val="12"/>
        </w:numPr>
        <w:jc w:val="both"/>
        <w:rPr>
          <w:b/>
          <w:sz w:val="22"/>
          <w:szCs w:val="22"/>
          <w:lang w:val="en-US"/>
        </w:rPr>
      </w:pPr>
      <w:r w:rsidRPr="00C87099">
        <w:rPr>
          <w:b/>
          <w:sz w:val="22"/>
          <w:szCs w:val="22"/>
          <w:lang w:val="en-US"/>
        </w:rPr>
        <w:t>Air-conditioning plant and 45 air conditioning unit</w:t>
      </w:r>
      <w:r w:rsidR="001649B3">
        <w:rPr>
          <w:b/>
          <w:sz w:val="22"/>
          <w:szCs w:val="22"/>
          <w:lang w:val="en-US"/>
        </w:rPr>
        <w:t>s</w:t>
      </w:r>
    </w:p>
    <w:p w14:paraId="333D883D" w14:textId="77777777" w:rsidR="00C87099" w:rsidRPr="00D212E5" w:rsidRDefault="00C87099" w:rsidP="00C87099">
      <w:pPr>
        <w:numPr>
          <w:ilvl w:val="0"/>
          <w:numId w:val="12"/>
        </w:numPr>
        <w:jc w:val="both"/>
        <w:rPr>
          <w:b/>
          <w:sz w:val="22"/>
          <w:szCs w:val="22"/>
        </w:rPr>
      </w:pPr>
      <w:r w:rsidRPr="00D212E5">
        <w:rPr>
          <w:b/>
          <w:sz w:val="22"/>
          <w:szCs w:val="22"/>
        </w:rPr>
        <w:t>Generator</w:t>
      </w:r>
    </w:p>
    <w:p w14:paraId="5AA06300" w14:textId="77777777" w:rsidR="00C87099" w:rsidRPr="00D212E5" w:rsidRDefault="00C87099" w:rsidP="00C87099">
      <w:pPr>
        <w:numPr>
          <w:ilvl w:val="0"/>
          <w:numId w:val="12"/>
        </w:numPr>
        <w:jc w:val="both"/>
        <w:rPr>
          <w:b/>
          <w:sz w:val="22"/>
          <w:szCs w:val="22"/>
        </w:rPr>
      </w:pPr>
      <w:r w:rsidRPr="00D212E5">
        <w:rPr>
          <w:b/>
          <w:sz w:val="22"/>
          <w:szCs w:val="22"/>
        </w:rPr>
        <w:t xml:space="preserve">Water and </w:t>
      </w:r>
      <w:proofErr w:type="spellStart"/>
      <w:r w:rsidRPr="00D212E5">
        <w:rPr>
          <w:b/>
          <w:sz w:val="22"/>
          <w:szCs w:val="22"/>
        </w:rPr>
        <w:t>drainage</w:t>
      </w:r>
      <w:proofErr w:type="spellEnd"/>
      <w:r w:rsidRPr="00D212E5">
        <w:rPr>
          <w:b/>
          <w:sz w:val="22"/>
          <w:szCs w:val="22"/>
        </w:rPr>
        <w:t xml:space="preserve"> system</w:t>
      </w:r>
    </w:p>
    <w:p w14:paraId="5602F058" w14:textId="77777777" w:rsidR="00C87099" w:rsidRPr="00D212E5" w:rsidRDefault="00C87099" w:rsidP="00C87099">
      <w:pPr>
        <w:numPr>
          <w:ilvl w:val="0"/>
          <w:numId w:val="12"/>
        </w:numPr>
        <w:jc w:val="both"/>
        <w:rPr>
          <w:b/>
          <w:sz w:val="22"/>
          <w:szCs w:val="22"/>
        </w:rPr>
      </w:pPr>
      <w:proofErr w:type="spellStart"/>
      <w:r w:rsidRPr="00D212E5">
        <w:rPr>
          <w:b/>
          <w:sz w:val="22"/>
          <w:szCs w:val="22"/>
        </w:rPr>
        <w:t>Electrical</w:t>
      </w:r>
      <w:proofErr w:type="spellEnd"/>
      <w:r w:rsidRPr="00D212E5">
        <w:rPr>
          <w:b/>
          <w:sz w:val="22"/>
          <w:szCs w:val="22"/>
        </w:rPr>
        <w:t xml:space="preserve"> and special </w:t>
      </w:r>
      <w:proofErr w:type="spellStart"/>
      <w:r w:rsidRPr="00D212E5">
        <w:rPr>
          <w:b/>
          <w:sz w:val="22"/>
          <w:szCs w:val="22"/>
        </w:rPr>
        <w:t>installations</w:t>
      </w:r>
      <w:proofErr w:type="spellEnd"/>
    </w:p>
    <w:p w14:paraId="49CB535C" w14:textId="77777777" w:rsidR="00C87099" w:rsidRPr="00D212E5" w:rsidRDefault="00C87099" w:rsidP="00C87099">
      <w:pPr>
        <w:numPr>
          <w:ilvl w:val="0"/>
          <w:numId w:val="12"/>
        </w:numPr>
        <w:jc w:val="both"/>
        <w:rPr>
          <w:b/>
          <w:sz w:val="22"/>
          <w:szCs w:val="22"/>
        </w:rPr>
      </w:pPr>
      <w:r w:rsidRPr="00D212E5">
        <w:rPr>
          <w:b/>
          <w:sz w:val="22"/>
          <w:szCs w:val="22"/>
        </w:rPr>
        <w:t xml:space="preserve">Lighting </w:t>
      </w:r>
      <w:proofErr w:type="spellStart"/>
      <w:r w:rsidRPr="00D212E5">
        <w:rPr>
          <w:b/>
          <w:sz w:val="22"/>
          <w:szCs w:val="22"/>
        </w:rPr>
        <w:t>installations</w:t>
      </w:r>
      <w:proofErr w:type="spellEnd"/>
    </w:p>
    <w:p w14:paraId="1849BFC6" w14:textId="77777777" w:rsidR="00C87099" w:rsidRPr="00D212E5" w:rsidRDefault="00C87099" w:rsidP="00C87099">
      <w:pPr>
        <w:numPr>
          <w:ilvl w:val="0"/>
          <w:numId w:val="12"/>
        </w:numPr>
        <w:jc w:val="both"/>
        <w:rPr>
          <w:b/>
          <w:sz w:val="22"/>
          <w:szCs w:val="22"/>
        </w:rPr>
      </w:pPr>
      <w:r w:rsidRPr="00D212E5">
        <w:rPr>
          <w:b/>
          <w:sz w:val="22"/>
          <w:szCs w:val="22"/>
        </w:rPr>
        <w:t xml:space="preserve">Indoor air </w:t>
      </w:r>
      <w:proofErr w:type="spellStart"/>
      <w:r w:rsidRPr="00D212E5">
        <w:rPr>
          <w:b/>
          <w:sz w:val="22"/>
          <w:szCs w:val="22"/>
        </w:rPr>
        <w:t>quality</w:t>
      </w:r>
      <w:proofErr w:type="spellEnd"/>
      <w:r w:rsidRPr="00D212E5">
        <w:rPr>
          <w:b/>
          <w:sz w:val="22"/>
          <w:szCs w:val="22"/>
        </w:rPr>
        <w:t xml:space="preserve"> monitoring</w:t>
      </w:r>
    </w:p>
    <w:p w14:paraId="604ED01E" w14:textId="7E8ADAF7" w:rsidR="00C87099" w:rsidRPr="00C87099" w:rsidRDefault="00023568" w:rsidP="00C87099">
      <w:pPr>
        <w:numPr>
          <w:ilvl w:val="0"/>
          <w:numId w:val="12"/>
        </w:numPr>
        <w:jc w:val="both"/>
        <w:rPr>
          <w:b/>
          <w:sz w:val="22"/>
          <w:szCs w:val="22"/>
          <w:lang w:val="en-US"/>
        </w:rPr>
      </w:pPr>
      <w:r>
        <w:rPr>
          <w:b/>
          <w:sz w:val="22"/>
          <w:szCs w:val="22"/>
          <w:lang w:val="en-US"/>
        </w:rPr>
        <w:t xml:space="preserve">Maintenance </w:t>
      </w:r>
      <w:r w:rsidR="00C87099" w:rsidRPr="00C87099">
        <w:rPr>
          <w:b/>
          <w:sz w:val="22"/>
          <w:szCs w:val="22"/>
          <w:lang w:val="en-US"/>
        </w:rPr>
        <w:t xml:space="preserve">Painting </w:t>
      </w:r>
    </w:p>
    <w:p w14:paraId="4A92E9C9" w14:textId="77777777" w:rsidR="00C87099" w:rsidRPr="00D212E5" w:rsidRDefault="00C87099" w:rsidP="00C87099">
      <w:pPr>
        <w:numPr>
          <w:ilvl w:val="0"/>
          <w:numId w:val="12"/>
        </w:numPr>
        <w:jc w:val="both"/>
        <w:rPr>
          <w:b/>
          <w:sz w:val="22"/>
          <w:szCs w:val="22"/>
        </w:rPr>
      </w:pPr>
      <w:proofErr w:type="spellStart"/>
      <w:r w:rsidRPr="00D212E5">
        <w:rPr>
          <w:b/>
          <w:sz w:val="22"/>
          <w:szCs w:val="22"/>
        </w:rPr>
        <w:t>Swimming</w:t>
      </w:r>
      <w:proofErr w:type="spellEnd"/>
      <w:r w:rsidRPr="00D212E5">
        <w:rPr>
          <w:b/>
          <w:sz w:val="22"/>
          <w:szCs w:val="22"/>
        </w:rPr>
        <w:t xml:space="preserve"> Pool </w:t>
      </w:r>
      <w:proofErr w:type="spellStart"/>
      <w:r w:rsidRPr="00D212E5">
        <w:rPr>
          <w:b/>
          <w:sz w:val="22"/>
          <w:szCs w:val="22"/>
        </w:rPr>
        <w:t>maintenance</w:t>
      </w:r>
      <w:proofErr w:type="spellEnd"/>
    </w:p>
    <w:p w14:paraId="011FAA87" w14:textId="77777777" w:rsidR="00C87099" w:rsidRPr="00D212E5" w:rsidRDefault="00C87099" w:rsidP="00C87099">
      <w:pPr>
        <w:ind w:left="720"/>
        <w:jc w:val="both"/>
        <w:rPr>
          <w:b/>
          <w:sz w:val="22"/>
          <w:szCs w:val="22"/>
        </w:rPr>
      </w:pPr>
      <w:r w:rsidRPr="00D212E5">
        <w:rPr>
          <w:b/>
          <w:sz w:val="22"/>
          <w:szCs w:val="22"/>
        </w:rPr>
        <w:t xml:space="preserve"> </w:t>
      </w:r>
    </w:p>
    <w:p w14:paraId="36DD9CBD" w14:textId="77777777" w:rsidR="00C87099" w:rsidRPr="00C87099" w:rsidRDefault="00C87099" w:rsidP="00C87099">
      <w:pPr>
        <w:ind w:left="720"/>
        <w:jc w:val="both"/>
        <w:rPr>
          <w:b/>
          <w:i/>
          <w:sz w:val="22"/>
          <w:szCs w:val="22"/>
          <w:lang w:val="en-US"/>
        </w:rPr>
      </w:pPr>
      <w:r w:rsidRPr="00C87099">
        <w:rPr>
          <w:b/>
          <w:i/>
          <w:sz w:val="22"/>
          <w:szCs w:val="22"/>
          <w:lang w:val="en-US"/>
        </w:rPr>
        <w:t xml:space="preserve">The list is non-exhaustive. </w:t>
      </w:r>
    </w:p>
    <w:p w14:paraId="4954B2E3" w14:textId="77777777" w:rsidR="0064146B" w:rsidRDefault="0064146B" w:rsidP="00C87099">
      <w:pPr>
        <w:ind w:left="720"/>
        <w:jc w:val="both"/>
        <w:rPr>
          <w:sz w:val="22"/>
          <w:szCs w:val="22"/>
          <w:lang w:val="en-US"/>
        </w:rPr>
      </w:pPr>
    </w:p>
    <w:p w14:paraId="7AB3DDE0" w14:textId="12119683" w:rsidR="00C87099" w:rsidRPr="00C87099" w:rsidRDefault="00C87099" w:rsidP="00C87099">
      <w:pPr>
        <w:ind w:left="720"/>
        <w:jc w:val="both"/>
        <w:rPr>
          <w:sz w:val="22"/>
          <w:szCs w:val="22"/>
          <w:lang w:val="en-US"/>
        </w:rPr>
      </w:pPr>
      <w:r w:rsidRPr="00C87099">
        <w:rPr>
          <w:sz w:val="22"/>
          <w:szCs w:val="22"/>
          <w:lang w:val="en-US"/>
        </w:rPr>
        <w:t xml:space="preserve">The maintenance contract </w:t>
      </w:r>
      <w:r w:rsidR="0064146B">
        <w:rPr>
          <w:sz w:val="22"/>
          <w:szCs w:val="22"/>
          <w:lang w:val="en-US"/>
        </w:rPr>
        <w:t>should be organized with</w:t>
      </w:r>
      <w:r w:rsidRPr="00C87099">
        <w:rPr>
          <w:sz w:val="22"/>
          <w:szCs w:val="22"/>
          <w:lang w:val="en-US"/>
        </w:rPr>
        <w:t xml:space="preserve">: </w:t>
      </w:r>
    </w:p>
    <w:p w14:paraId="6153CFC9" w14:textId="77777777" w:rsidR="00C87099" w:rsidRPr="00C87099" w:rsidRDefault="00C87099" w:rsidP="00C87099">
      <w:pPr>
        <w:ind w:left="720"/>
        <w:jc w:val="both"/>
        <w:rPr>
          <w:sz w:val="22"/>
          <w:szCs w:val="22"/>
          <w:lang w:val="en-US"/>
        </w:rPr>
      </w:pPr>
    </w:p>
    <w:p w14:paraId="67574422"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n. 1 Supervisor</w:t>
      </w:r>
      <w:r w:rsidRPr="00C87099">
        <w:rPr>
          <w:sz w:val="22"/>
          <w:szCs w:val="22"/>
          <w:lang w:val="en-US"/>
        </w:rPr>
        <w:tab/>
        <w:t xml:space="preserve">from 09.00 </w:t>
      </w:r>
      <w:proofErr w:type="spellStart"/>
      <w:r w:rsidRPr="00C87099">
        <w:rPr>
          <w:sz w:val="22"/>
          <w:szCs w:val="22"/>
          <w:lang w:val="en-US"/>
        </w:rPr>
        <w:t>hrs</w:t>
      </w:r>
      <w:proofErr w:type="spellEnd"/>
      <w:r w:rsidRPr="00C87099">
        <w:rPr>
          <w:sz w:val="22"/>
          <w:szCs w:val="22"/>
          <w:lang w:val="en-US"/>
        </w:rPr>
        <w:t xml:space="preserve"> to 17.30 </w:t>
      </w:r>
      <w:proofErr w:type="spellStart"/>
      <w:r w:rsidRPr="00C87099">
        <w:rPr>
          <w:sz w:val="22"/>
          <w:szCs w:val="22"/>
          <w:lang w:val="en-US"/>
        </w:rPr>
        <w:t>hrs</w:t>
      </w:r>
      <w:proofErr w:type="spellEnd"/>
    </w:p>
    <w:p w14:paraId="19DDBEB2"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 1 A.C. Mechanics </w:t>
      </w:r>
      <w:r w:rsidRPr="00C87099">
        <w:rPr>
          <w:sz w:val="22"/>
          <w:szCs w:val="22"/>
          <w:lang w:val="en-US"/>
        </w:rPr>
        <w:tab/>
        <w:t xml:space="preserve">from 08.00 </w:t>
      </w:r>
      <w:proofErr w:type="spellStart"/>
      <w:r w:rsidRPr="00C87099">
        <w:rPr>
          <w:sz w:val="22"/>
          <w:szCs w:val="22"/>
          <w:lang w:val="en-US"/>
        </w:rPr>
        <w:t>hrs</w:t>
      </w:r>
      <w:proofErr w:type="spellEnd"/>
      <w:r w:rsidRPr="00C87099">
        <w:rPr>
          <w:sz w:val="22"/>
          <w:szCs w:val="22"/>
          <w:lang w:val="en-US"/>
        </w:rPr>
        <w:t xml:space="preserve"> to 16.30 </w:t>
      </w:r>
      <w:proofErr w:type="spellStart"/>
      <w:r w:rsidRPr="00C87099">
        <w:rPr>
          <w:sz w:val="22"/>
          <w:szCs w:val="22"/>
          <w:lang w:val="en-US"/>
        </w:rPr>
        <w:t>hrs</w:t>
      </w:r>
      <w:proofErr w:type="spellEnd"/>
    </w:p>
    <w:p w14:paraId="6AE96D2E"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 1 A.C. Mechanics </w:t>
      </w:r>
      <w:r w:rsidRPr="00C87099">
        <w:rPr>
          <w:sz w:val="22"/>
          <w:szCs w:val="22"/>
          <w:lang w:val="en-US"/>
        </w:rPr>
        <w:tab/>
        <w:t xml:space="preserve">from 20.00 </w:t>
      </w:r>
      <w:proofErr w:type="spellStart"/>
      <w:r w:rsidRPr="00C87099">
        <w:rPr>
          <w:sz w:val="22"/>
          <w:szCs w:val="22"/>
          <w:lang w:val="en-US"/>
        </w:rPr>
        <w:t>hrs</w:t>
      </w:r>
      <w:proofErr w:type="spellEnd"/>
      <w:r w:rsidRPr="00C87099">
        <w:rPr>
          <w:sz w:val="22"/>
          <w:szCs w:val="22"/>
          <w:lang w:val="en-US"/>
        </w:rPr>
        <w:t xml:space="preserve"> to 08.00 </w:t>
      </w:r>
      <w:proofErr w:type="spellStart"/>
      <w:r w:rsidRPr="00C87099">
        <w:rPr>
          <w:sz w:val="22"/>
          <w:szCs w:val="22"/>
          <w:lang w:val="en-US"/>
        </w:rPr>
        <w:t>hrs</w:t>
      </w:r>
      <w:proofErr w:type="spellEnd"/>
    </w:p>
    <w:p w14:paraId="180E7899"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 1 Electrician </w:t>
      </w:r>
      <w:r w:rsidRPr="00C87099">
        <w:rPr>
          <w:sz w:val="22"/>
          <w:szCs w:val="22"/>
          <w:lang w:val="en-US"/>
        </w:rPr>
        <w:tab/>
        <w:t xml:space="preserve">from 11.30 </w:t>
      </w:r>
      <w:proofErr w:type="spellStart"/>
      <w:r w:rsidRPr="00C87099">
        <w:rPr>
          <w:sz w:val="22"/>
          <w:szCs w:val="22"/>
          <w:lang w:val="en-US"/>
        </w:rPr>
        <w:t>hrs</w:t>
      </w:r>
      <w:proofErr w:type="spellEnd"/>
      <w:r w:rsidRPr="00C87099">
        <w:rPr>
          <w:sz w:val="22"/>
          <w:szCs w:val="22"/>
          <w:lang w:val="en-US"/>
        </w:rPr>
        <w:t xml:space="preserve"> to 20.00 </w:t>
      </w:r>
      <w:proofErr w:type="spellStart"/>
      <w:r w:rsidRPr="00C87099">
        <w:rPr>
          <w:sz w:val="22"/>
          <w:szCs w:val="22"/>
          <w:lang w:val="en-US"/>
        </w:rPr>
        <w:t>hrs</w:t>
      </w:r>
      <w:proofErr w:type="spellEnd"/>
    </w:p>
    <w:p w14:paraId="7E3534DC"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 1 Electrician </w:t>
      </w:r>
      <w:r w:rsidRPr="00C87099">
        <w:rPr>
          <w:sz w:val="22"/>
          <w:szCs w:val="22"/>
          <w:lang w:val="en-US"/>
        </w:rPr>
        <w:tab/>
        <w:t xml:space="preserve">from 20.00 </w:t>
      </w:r>
      <w:proofErr w:type="spellStart"/>
      <w:r w:rsidRPr="00C87099">
        <w:rPr>
          <w:sz w:val="22"/>
          <w:szCs w:val="22"/>
          <w:lang w:val="en-US"/>
        </w:rPr>
        <w:t>hrs</w:t>
      </w:r>
      <w:proofErr w:type="spellEnd"/>
      <w:r w:rsidRPr="00C87099">
        <w:rPr>
          <w:sz w:val="22"/>
          <w:szCs w:val="22"/>
          <w:lang w:val="en-US"/>
        </w:rPr>
        <w:t xml:space="preserve"> to 08.00 </w:t>
      </w:r>
      <w:proofErr w:type="spellStart"/>
      <w:r w:rsidRPr="00C87099">
        <w:rPr>
          <w:sz w:val="22"/>
          <w:szCs w:val="22"/>
          <w:lang w:val="en-US"/>
        </w:rPr>
        <w:t>hrs</w:t>
      </w:r>
      <w:proofErr w:type="spellEnd"/>
    </w:p>
    <w:p w14:paraId="5A39CD5D"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 1 Plumber </w:t>
      </w:r>
      <w:r w:rsidRPr="00C87099">
        <w:rPr>
          <w:sz w:val="22"/>
          <w:szCs w:val="22"/>
          <w:lang w:val="en-US"/>
        </w:rPr>
        <w:tab/>
        <w:t xml:space="preserve">from 09.00 </w:t>
      </w:r>
      <w:proofErr w:type="spellStart"/>
      <w:r w:rsidRPr="00C87099">
        <w:rPr>
          <w:sz w:val="22"/>
          <w:szCs w:val="22"/>
          <w:lang w:val="en-US"/>
        </w:rPr>
        <w:t>hrs</w:t>
      </w:r>
      <w:proofErr w:type="spellEnd"/>
      <w:r w:rsidRPr="00C87099">
        <w:rPr>
          <w:sz w:val="22"/>
          <w:szCs w:val="22"/>
          <w:lang w:val="en-US"/>
        </w:rPr>
        <w:t xml:space="preserve"> to 17.30 </w:t>
      </w:r>
      <w:proofErr w:type="spellStart"/>
      <w:r w:rsidRPr="00C87099">
        <w:rPr>
          <w:sz w:val="22"/>
          <w:szCs w:val="22"/>
          <w:lang w:val="en-US"/>
        </w:rPr>
        <w:t>hrs</w:t>
      </w:r>
      <w:proofErr w:type="spellEnd"/>
    </w:p>
    <w:p w14:paraId="768842EC"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n. 1 Handy-man</w:t>
      </w:r>
      <w:r w:rsidRPr="00C87099">
        <w:rPr>
          <w:sz w:val="22"/>
          <w:szCs w:val="22"/>
          <w:lang w:val="en-US"/>
        </w:rPr>
        <w:tab/>
        <w:t xml:space="preserve">from 08.00 </w:t>
      </w:r>
      <w:proofErr w:type="spellStart"/>
      <w:r w:rsidRPr="00C87099">
        <w:rPr>
          <w:sz w:val="22"/>
          <w:szCs w:val="22"/>
          <w:lang w:val="en-US"/>
        </w:rPr>
        <w:t>hrs</w:t>
      </w:r>
      <w:proofErr w:type="spellEnd"/>
      <w:r w:rsidRPr="00C87099">
        <w:rPr>
          <w:sz w:val="22"/>
          <w:szCs w:val="22"/>
          <w:lang w:val="en-US"/>
        </w:rPr>
        <w:t xml:space="preserve"> to 16.30 </w:t>
      </w:r>
      <w:proofErr w:type="spellStart"/>
      <w:r w:rsidRPr="00C87099">
        <w:rPr>
          <w:sz w:val="22"/>
          <w:szCs w:val="22"/>
          <w:lang w:val="en-US"/>
        </w:rPr>
        <w:t>hrs</w:t>
      </w:r>
      <w:proofErr w:type="spellEnd"/>
    </w:p>
    <w:p w14:paraId="647C4547"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n.1 Painter                                          On request</w:t>
      </w:r>
    </w:p>
    <w:p w14:paraId="0E7AA437" w14:textId="77777777" w:rsidR="00C87099" w:rsidRPr="00C87099" w:rsidRDefault="00C87099" w:rsidP="00C87099">
      <w:pPr>
        <w:tabs>
          <w:tab w:val="left" w:pos="3969"/>
        </w:tabs>
        <w:ind w:left="720"/>
        <w:jc w:val="both"/>
        <w:rPr>
          <w:sz w:val="22"/>
          <w:szCs w:val="22"/>
          <w:lang w:val="en-US"/>
        </w:rPr>
      </w:pPr>
    </w:p>
    <w:p w14:paraId="11FA8948" w14:textId="0ED7F2C1" w:rsidR="00C87099" w:rsidRPr="00C87099" w:rsidRDefault="00C87099" w:rsidP="00C87099">
      <w:pPr>
        <w:ind w:left="720"/>
        <w:jc w:val="both"/>
        <w:rPr>
          <w:sz w:val="22"/>
          <w:szCs w:val="22"/>
          <w:lang w:val="en-US"/>
        </w:rPr>
      </w:pPr>
      <w:r w:rsidRPr="00C87099">
        <w:rPr>
          <w:sz w:val="22"/>
          <w:szCs w:val="22"/>
          <w:lang w:val="en-US"/>
        </w:rPr>
        <w:t>The service will be assured 24</w:t>
      </w:r>
      <w:r w:rsidR="0064146B">
        <w:rPr>
          <w:sz w:val="22"/>
          <w:szCs w:val="22"/>
          <w:lang w:val="en-US"/>
        </w:rPr>
        <w:t>/7</w:t>
      </w:r>
      <w:r w:rsidRPr="00C87099">
        <w:rPr>
          <w:sz w:val="22"/>
          <w:szCs w:val="22"/>
          <w:lang w:val="en-US"/>
        </w:rPr>
        <w:t xml:space="preserve"> for 365 days including public holidays and weekends</w:t>
      </w:r>
    </w:p>
    <w:p w14:paraId="53714494" w14:textId="77777777" w:rsidR="00C87099" w:rsidRPr="00C87099" w:rsidRDefault="00C87099" w:rsidP="00C87099">
      <w:pPr>
        <w:ind w:left="720"/>
        <w:jc w:val="both"/>
        <w:rPr>
          <w:sz w:val="22"/>
          <w:szCs w:val="22"/>
          <w:lang w:val="en-US"/>
        </w:rPr>
      </w:pPr>
      <w:r w:rsidRPr="00C87099">
        <w:rPr>
          <w:sz w:val="22"/>
          <w:szCs w:val="22"/>
          <w:lang w:val="en-US"/>
        </w:rPr>
        <w:t>During the Sunday, Indian national holidays, other and possible holidays the staff, present at compound will be:</w:t>
      </w:r>
    </w:p>
    <w:p w14:paraId="3B60CF29" w14:textId="77777777" w:rsidR="00C87099" w:rsidRPr="00C87099" w:rsidRDefault="00C87099" w:rsidP="00C87099">
      <w:pPr>
        <w:tabs>
          <w:tab w:val="left" w:pos="3969"/>
        </w:tabs>
        <w:ind w:left="720"/>
        <w:jc w:val="both"/>
        <w:rPr>
          <w:sz w:val="22"/>
          <w:szCs w:val="22"/>
          <w:lang w:val="en-US"/>
        </w:rPr>
      </w:pPr>
    </w:p>
    <w:p w14:paraId="0BF8393B" w14:textId="793E8D5E" w:rsidR="00C87099" w:rsidRPr="00C87099" w:rsidRDefault="00C87099" w:rsidP="00C87099">
      <w:pPr>
        <w:tabs>
          <w:tab w:val="left" w:pos="3969"/>
        </w:tabs>
        <w:ind w:left="720"/>
        <w:jc w:val="both"/>
        <w:rPr>
          <w:sz w:val="22"/>
          <w:szCs w:val="22"/>
          <w:lang w:val="en-US"/>
        </w:rPr>
      </w:pPr>
      <w:r w:rsidRPr="00C87099">
        <w:rPr>
          <w:sz w:val="22"/>
          <w:szCs w:val="22"/>
          <w:lang w:val="en-US"/>
        </w:rPr>
        <w:t xml:space="preserve">Morning </w:t>
      </w:r>
      <w:r w:rsidR="0064146B">
        <w:rPr>
          <w:sz w:val="22"/>
          <w:szCs w:val="22"/>
          <w:lang w:val="en-US"/>
        </w:rPr>
        <w:t xml:space="preserve">and afternoon </w:t>
      </w:r>
      <w:r w:rsidRPr="00C87099">
        <w:rPr>
          <w:sz w:val="22"/>
          <w:szCs w:val="22"/>
          <w:lang w:val="en-US"/>
        </w:rPr>
        <w:t>shift</w:t>
      </w:r>
      <w:r w:rsidR="0064146B">
        <w:rPr>
          <w:sz w:val="22"/>
          <w:szCs w:val="22"/>
          <w:lang w:val="en-US"/>
        </w:rPr>
        <w:t>s</w:t>
      </w:r>
    </w:p>
    <w:p w14:paraId="4CB83E09"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 1 Electrician </w:t>
      </w:r>
      <w:r w:rsidRPr="00C87099">
        <w:rPr>
          <w:sz w:val="22"/>
          <w:szCs w:val="22"/>
          <w:lang w:val="en-US"/>
        </w:rPr>
        <w:tab/>
        <w:t xml:space="preserve">from 08.00 </w:t>
      </w:r>
      <w:proofErr w:type="spellStart"/>
      <w:r w:rsidRPr="00C87099">
        <w:rPr>
          <w:sz w:val="22"/>
          <w:szCs w:val="22"/>
          <w:lang w:val="en-US"/>
        </w:rPr>
        <w:t>hrs</w:t>
      </w:r>
      <w:proofErr w:type="spellEnd"/>
      <w:r w:rsidRPr="00C87099">
        <w:rPr>
          <w:sz w:val="22"/>
          <w:szCs w:val="22"/>
          <w:lang w:val="en-US"/>
        </w:rPr>
        <w:t xml:space="preserve"> to 20.00 </w:t>
      </w:r>
      <w:proofErr w:type="spellStart"/>
      <w:r w:rsidRPr="00C87099">
        <w:rPr>
          <w:sz w:val="22"/>
          <w:szCs w:val="22"/>
          <w:lang w:val="en-US"/>
        </w:rPr>
        <w:t>hrs</w:t>
      </w:r>
      <w:proofErr w:type="spellEnd"/>
    </w:p>
    <w:p w14:paraId="5330C28C"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 1 Handy-man </w:t>
      </w:r>
      <w:r w:rsidRPr="00C87099">
        <w:rPr>
          <w:sz w:val="22"/>
          <w:szCs w:val="22"/>
          <w:lang w:val="en-US"/>
        </w:rPr>
        <w:tab/>
        <w:t xml:space="preserve">from 09.00 </w:t>
      </w:r>
      <w:proofErr w:type="spellStart"/>
      <w:r w:rsidRPr="00C87099">
        <w:rPr>
          <w:sz w:val="22"/>
          <w:szCs w:val="22"/>
          <w:lang w:val="en-US"/>
        </w:rPr>
        <w:t>hrs</w:t>
      </w:r>
      <w:proofErr w:type="spellEnd"/>
      <w:r w:rsidRPr="00C87099">
        <w:rPr>
          <w:sz w:val="22"/>
          <w:szCs w:val="22"/>
          <w:lang w:val="en-US"/>
        </w:rPr>
        <w:t xml:space="preserve"> to 17.30 </w:t>
      </w:r>
      <w:proofErr w:type="spellStart"/>
      <w:r w:rsidRPr="00C87099">
        <w:rPr>
          <w:sz w:val="22"/>
          <w:szCs w:val="22"/>
          <w:lang w:val="en-US"/>
        </w:rPr>
        <w:t>hrs</w:t>
      </w:r>
      <w:proofErr w:type="spellEnd"/>
    </w:p>
    <w:p w14:paraId="10A4688D" w14:textId="713998CC" w:rsidR="00C87099" w:rsidRPr="00C87099" w:rsidRDefault="00C87099" w:rsidP="00C87099">
      <w:pPr>
        <w:tabs>
          <w:tab w:val="left" w:pos="3969"/>
        </w:tabs>
        <w:ind w:left="720"/>
        <w:jc w:val="both"/>
        <w:rPr>
          <w:sz w:val="22"/>
          <w:szCs w:val="22"/>
          <w:lang w:val="en-US"/>
        </w:rPr>
      </w:pPr>
      <w:r w:rsidRPr="00C87099">
        <w:rPr>
          <w:sz w:val="22"/>
          <w:szCs w:val="22"/>
          <w:lang w:val="en-US"/>
        </w:rPr>
        <w:t xml:space="preserve">Night </w:t>
      </w:r>
      <w:r w:rsidR="0064146B">
        <w:rPr>
          <w:sz w:val="22"/>
          <w:szCs w:val="22"/>
          <w:lang w:val="en-US"/>
        </w:rPr>
        <w:t xml:space="preserve">emergency </w:t>
      </w:r>
      <w:r w:rsidRPr="00C87099">
        <w:rPr>
          <w:sz w:val="22"/>
          <w:szCs w:val="22"/>
          <w:lang w:val="en-US"/>
        </w:rPr>
        <w:t>duty</w:t>
      </w:r>
    </w:p>
    <w:p w14:paraId="0E4BAE16" w14:textId="77777777" w:rsidR="00C87099" w:rsidRPr="00C87099" w:rsidRDefault="00C87099" w:rsidP="00C87099">
      <w:pPr>
        <w:tabs>
          <w:tab w:val="left" w:pos="3969"/>
        </w:tabs>
        <w:ind w:left="720"/>
        <w:jc w:val="both"/>
        <w:rPr>
          <w:sz w:val="22"/>
          <w:szCs w:val="22"/>
          <w:lang w:val="en-US"/>
        </w:rPr>
      </w:pPr>
      <w:r w:rsidRPr="00C87099">
        <w:rPr>
          <w:sz w:val="22"/>
          <w:szCs w:val="22"/>
          <w:lang w:val="en-US"/>
        </w:rPr>
        <w:t>n. 1 Electrician/AC Operator</w:t>
      </w:r>
      <w:r w:rsidRPr="00C87099">
        <w:rPr>
          <w:sz w:val="22"/>
          <w:szCs w:val="22"/>
          <w:lang w:val="en-US"/>
        </w:rPr>
        <w:tab/>
        <w:t xml:space="preserve">from 20.00 </w:t>
      </w:r>
      <w:proofErr w:type="spellStart"/>
      <w:r w:rsidRPr="00C87099">
        <w:rPr>
          <w:sz w:val="22"/>
          <w:szCs w:val="22"/>
          <w:lang w:val="en-US"/>
        </w:rPr>
        <w:t>hrs</w:t>
      </w:r>
      <w:proofErr w:type="spellEnd"/>
      <w:r w:rsidRPr="00C87099">
        <w:rPr>
          <w:sz w:val="22"/>
          <w:szCs w:val="22"/>
          <w:lang w:val="en-US"/>
        </w:rPr>
        <w:t xml:space="preserve"> to 08.00 </w:t>
      </w:r>
      <w:proofErr w:type="spellStart"/>
      <w:r w:rsidRPr="00C87099">
        <w:rPr>
          <w:sz w:val="22"/>
          <w:szCs w:val="22"/>
          <w:lang w:val="en-US"/>
        </w:rPr>
        <w:t>hrs</w:t>
      </w:r>
      <w:proofErr w:type="spellEnd"/>
    </w:p>
    <w:p w14:paraId="086232B3" w14:textId="77777777" w:rsidR="00C87099" w:rsidRPr="00C87099" w:rsidRDefault="00C87099" w:rsidP="00C87099">
      <w:pPr>
        <w:ind w:left="720"/>
        <w:jc w:val="both"/>
        <w:rPr>
          <w:sz w:val="22"/>
          <w:szCs w:val="22"/>
          <w:lang w:val="en-US"/>
        </w:rPr>
      </w:pPr>
    </w:p>
    <w:p w14:paraId="3A3FB30D" w14:textId="77777777" w:rsidR="00C87099" w:rsidRPr="00C87099" w:rsidRDefault="00C87099" w:rsidP="00C87099">
      <w:pPr>
        <w:ind w:left="720"/>
        <w:jc w:val="both"/>
        <w:rPr>
          <w:sz w:val="22"/>
          <w:szCs w:val="22"/>
          <w:lang w:val="en-US"/>
        </w:rPr>
      </w:pPr>
    </w:p>
    <w:p w14:paraId="38C4D224" w14:textId="1F23EC6E" w:rsidR="00C87099" w:rsidRPr="00C87099" w:rsidRDefault="00C87099" w:rsidP="00C87099">
      <w:pPr>
        <w:numPr>
          <w:ilvl w:val="0"/>
          <w:numId w:val="11"/>
        </w:numPr>
        <w:jc w:val="both"/>
        <w:rPr>
          <w:sz w:val="22"/>
          <w:szCs w:val="22"/>
          <w:lang w:val="en-US"/>
        </w:rPr>
      </w:pPr>
      <w:r w:rsidRPr="00C87099">
        <w:rPr>
          <w:sz w:val="22"/>
          <w:szCs w:val="22"/>
          <w:lang w:val="en-US"/>
        </w:rPr>
        <w:t xml:space="preserve">In addition to the above, the </w:t>
      </w:r>
      <w:r w:rsidR="0064146B">
        <w:rPr>
          <w:sz w:val="22"/>
          <w:szCs w:val="22"/>
          <w:lang w:val="en-US"/>
        </w:rPr>
        <w:t xml:space="preserve">interested company </w:t>
      </w:r>
      <w:r w:rsidRPr="00C87099">
        <w:rPr>
          <w:sz w:val="22"/>
          <w:szCs w:val="22"/>
          <w:lang w:val="en-US"/>
        </w:rPr>
        <w:t>w</w:t>
      </w:r>
      <w:r w:rsidR="0064146B">
        <w:rPr>
          <w:sz w:val="22"/>
          <w:szCs w:val="22"/>
          <w:lang w:val="en-US"/>
        </w:rPr>
        <w:t>ill provide</w:t>
      </w:r>
      <w:r w:rsidRPr="00C87099">
        <w:rPr>
          <w:sz w:val="22"/>
          <w:szCs w:val="22"/>
          <w:lang w:val="en-US"/>
        </w:rPr>
        <w:t xml:space="preserve"> </w:t>
      </w:r>
      <w:r w:rsidR="0064146B">
        <w:rPr>
          <w:sz w:val="22"/>
          <w:szCs w:val="22"/>
          <w:lang w:val="en-US"/>
        </w:rPr>
        <w:t xml:space="preserve">1 </w:t>
      </w:r>
      <w:r w:rsidRPr="00C87099">
        <w:rPr>
          <w:sz w:val="22"/>
          <w:szCs w:val="22"/>
          <w:lang w:val="en-US"/>
        </w:rPr>
        <w:t>person in charge to manage the maintenance services at the Italian Embassy who will attend or will be available in case of emergency (alerted by the Embassy). He will provide the schedules and reports and will inspect the services.</w:t>
      </w:r>
    </w:p>
    <w:p w14:paraId="71BE6F70" w14:textId="77777777" w:rsidR="00C87099" w:rsidRPr="00C87099" w:rsidRDefault="00C87099" w:rsidP="00C87099">
      <w:pPr>
        <w:ind w:left="720"/>
        <w:jc w:val="both"/>
        <w:rPr>
          <w:sz w:val="22"/>
          <w:szCs w:val="22"/>
          <w:lang w:val="en-US"/>
        </w:rPr>
      </w:pPr>
    </w:p>
    <w:p w14:paraId="31C61D04" w14:textId="77777777" w:rsidR="00C87099" w:rsidRPr="00C87099" w:rsidRDefault="00C87099" w:rsidP="00C87099">
      <w:pPr>
        <w:numPr>
          <w:ilvl w:val="0"/>
          <w:numId w:val="11"/>
        </w:numPr>
        <w:jc w:val="both"/>
        <w:rPr>
          <w:sz w:val="22"/>
          <w:szCs w:val="22"/>
          <w:lang w:val="en-US"/>
        </w:rPr>
      </w:pPr>
      <w:r w:rsidRPr="00C87099">
        <w:rPr>
          <w:sz w:val="22"/>
          <w:szCs w:val="22"/>
          <w:lang w:val="en-US"/>
        </w:rPr>
        <w:lastRenderedPageBreak/>
        <w:t>The proactive care and preventive activity, regarding overall maintenance also including the A.C. plant, generator and swimming pool plant, is in charge to the Contractor except for extraordinary repair and maintenance, which will be carried out by specialized Company. Any work that requires a specialist worker will be organized by the Embassy, after specific input of the Maintenance Company.</w:t>
      </w:r>
    </w:p>
    <w:p w14:paraId="1853E9B6" w14:textId="77777777" w:rsidR="00C87099" w:rsidRPr="00C87099" w:rsidRDefault="00C87099" w:rsidP="00C87099">
      <w:pPr>
        <w:pStyle w:val="Paragrafoelenco"/>
        <w:rPr>
          <w:sz w:val="22"/>
          <w:szCs w:val="22"/>
          <w:lang w:val="en-US"/>
        </w:rPr>
      </w:pPr>
    </w:p>
    <w:p w14:paraId="734CC9A3" w14:textId="77777777" w:rsidR="00C87099" w:rsidRDefault="00C87099" w:rsidP="00C87099">
      <w:pPr>
        <w:numPr>
          <w:ilvl w:val="0"/>
          <w:numId w:val="11"/>
        </w:numPr>
        <w:jc w:val="both"/>
        <w:rPr>
          <w:sz w:val="22"/>
          <w:szCs w:val="22"/>
          <w:lang w:val="en-US"/>
        </w:rPr>
      </w:pPr>
      <w:r w:rsidRPr="001D1AB7">
        <w:rPr>
          <w:sz w:val="22"/>
          <w:szCs w:val="22"/>
          <w:lang w:val="en-IN"/>
        </w:rPr>
        <w:t>T</w:t>
      </w:r>
      <w:r w:rsidRPr="00C87099">
        <w:rPr>
          <w:sz w:val="22"/>
          <w:szCs w:val="22"/>
          <w:lang w:val="en-US"/>
        </w:rPr>
        <w:t>he Contractor will be the sole responsible for any injuries or damages occurred to people or things belonging to the Embassy or a third party that may arise out of negligence in connection with the abovementioned maintenance contract;</w:t>
      </w:r>
    </w:p>
    <w:p w14:paraId="08478DB2" w14:textId="77777777" w:rsidR="0081267F" w:rsidRDefault="0081267F" w:rsidP="0081267F">
      <w:pPr>
        <w:pStyle w:val="Paragrafoelenco"/>
        <w:rPr>
          <w:sz w:val="22"/>
          <w:szCs w:val="22"/>
          <w:lang w:val="en-US"/>
        </w:rPr>
      </w:pPr>
    </w:p>
    <w:p w14:paraId="0651B98A" w14:textId="5587C383" w:rsidR="0081267F" w:rsidRPr="00C87099" w:rsidRDefault="0081267F" w:rsidP="00C87099">
      <w:pPr>
        <w:numPr>
          <w:ilvl w:val="0"/>
          <w:numId w:val="11"/>
        </w:numPr>
        <w:jc w:val="both"/>
        <w:rPr>
          <w:sz w:val="22"/>
          <w:szCs w:val="22"/>
          <w:lang w:val="en-US"/>
        </w:rPr>
      </w:pPr>
      <w:r>
        <w:rPr>
          <w:sz w:val="22"/>
          <w:szCs w:val="22"/>
          <w:lang w:val="en-US"/>
        </w:rPr>
        <w:t>The Contractor will provide all safety equipment, uniforms, safety shoes and helmets to all workers.</w:t>
      </w:r>
    </w:p>
    <w:p w14:paraId="63E07543" w14:textId="77777777" w:rsidR="00C87099" w:rsidRPr="00C87099" w:rsidRDefault="00C87099" w:rsidP="00C87099">
      <w:pPr>
        <w:pStyle w:val="Paragrafoelenco"/>
        <w:rPr>
          <w:sz w:val="22"/>
          <w:szCs w:val="22"/>
          <w:lang w:val="en-US"/>
        </w:rPr>
      </w:pPr>
    </w:p>
    <w:p w14:paraId="34FF7FB4" w14:textId="77777777" w:rsidR="00C87099" w:rsidRPr="00C87099" w:rsidRDefault="00C87099" w:rsidP="00C87099">
      <w:pPr>
        <w:numPr>
          <w:ilvl w:val="0"/>
          <w:numId w:val="11"/>
        </w:numPr>
        <w:jc w:val="both"/>
        <w:rPr>
          <w:sz w:val="22"/>
          <w:szCs w:val="22"/>
          <w:lang w:val="en-US"/>
        </w:rPr>
      </w:pPr>
      <w:r w:rsidRPr="00C87099">
        <w:rPr>
          <w:sz w:val="22"/>
          <w:szCs w:val="22"/>
          <w:lang w:val="en-US"/>
        </w:rPr>
        <w:t>The Contractor has to cooperate and give assistance to any other Company that is requested to work in the Compound for any job, event, maintenance etc. etc.</w:t>
      </w:r>
    </w:p>
    <w:p w14:paraId="48D2F99A" w14:textId="77777777" w:rsidR="00C87099" w:rsidRPr="00C87099" w:rsidRDefault="00C87099" w:rsidP="00C87099">
      <w:pPr>
        <w:ind w:left="720"/>
        <w:jc w:val="both"/>
        <w:rPr>
          <w:sz w:val="22"/>
          <w:szCs w:val="22"/>
          <w:lang w:val="en-US"/>
        </w:rPr>
      </w:pPr>
    </w:p>
    <w:p w14:paraId="60BE6149" w14:textId="77777777" w:rsidR="00C87099" w:rsidRDefault="00C87099" w:rsidP="00C87099">
      <w:pPr>
        <w:numPr>
          <w:ilvl w:val="0"/>
          <w:numId w:val="11"/>
        </w:numPr>
        <w:jc w:val="both"/>
        <w:rPr>
          <w:sz w:val="22"/>
          <w:szCs w:val="22"/>
          <w:lang w:val="en-US"/>
        </w:rPr>
      </w:pPr>
      <w:r w:rsidRPr="00C87099">
        <w:rPr>
          <w:sz w:val="22"/>
          <w:szCs w:val="22"/>
          <w:lang w:val="en-US"/>
        </w:rPr>
        <w:t>The Contractor shall provide medical and accident insurance for its personnel. The Contractor will be the sole responsible for death or any injuries occurred to his personnel while performing the abovementioned maintenance contract and the Embassy should not be held liable in case of those events. The safety rules shall be EU standard; in case of negligence, penalties and/or contract termination may apply;</w:t>
      </w:r>
    </w:p>
    <w:p w14:paraId="0AE904DF" w14:textId="77777777" w:rsidR="001630A5" w:rsidRDefault="001630A5" w:rsidP="001630A5">
      <w:pPr>
        <w:pStyle w:val="Paragrafoelenco"/>
        <w:rPr>
          <w:sz w:val="22"/>
          <w:szCs w:val="22"/>
          <w:lang w:val="en-US"/>
        </w:rPr>
      </w:pPr>
    </w:p>
    <w:p w14:paraId="6331DC9B" w14:textId="204CF691" w:rsidR="001630A5" w:rsidRPr="00C87099" w:rsidRDefault="001630A5" w:rsidP="00C87099">
      <w:pPr>
        <w:numPr>
          <w:ilvl w:val="0"/>
          <w:numId w:val="11"/>
        </w:numPr>
        <w:jc w:val="both"/>
        <w:rPr>
          <w:sz w:val="22"/>
          <w:szCs w:val="22"/>
          <w:lang w:val="en-US"/>
        </w:rPr>
      </w:pPr>
      <w:r>
        <w:rPr>
          <w:sz w:val="22"/>
          <w:szCs w:val="22"/>
          <w:lang w:val="en-US"/>
        </w:rPr>
        <w:t>The display has to be submitted within 19</w:t>
      </w:r>
      <w:r w:rsidRPr="001630A5">
        <w:rPr>
          <w:sz w:val="22"/>
          <w:szCs w:val="22"/>
          <w:vertAlign w:val="superscript"/>
          <w:lang w:val="en-US"/>
        </w:rPr>
        <w:t>th</w:t>
      </w:r>
      <w:r>
        <w:rPr>
          <w:sz w:val="22"/>
          <w:szCs w:val="22"/>
          <w:lang w:val="en-US"/>
        </w:rPr>
        <w:t xml:space="preserve"> November 2026 by sending </w:t>
      </w:r>
      <w:hyperlink r:id="rId7" w:history="1">
        <w:r w:rsidRPr="00AD2B90">
          <w:rPr>
            <w:rStyle w:val="Collegamentoipertestuale"/>
            <w:i/>
            <w:iCs/>
            <w:sz w:val="22"/>
            <w:szCs w:val="22"/>
            <w:lang w:val="en-US"/>
          </w:rPr>
          <w:t>this form</w:t>
        </w:r>
      </w:hyperlink>
      <w:r>
        <w:rPr>
          <w:sz w:val="22"/>
          <w:szCs w:val="22"/>
          <w:lang w:val="en-US"/>
        </w:rPr>
        <w:t xml:space="preserve"> with a copy of the signatories id.</w:t>
      </w:r>
    </w:p>
    <w:p w14:paraId="02A70D48" w14:textId="77777777" w:rsidR="00C87099" w:rsidRPr="00C87099" w:rsidRDefault="00C87099" w:rsidP="00C87099">
      <w:pPr>
        <w:ind w:left="720"/>
        <w:jc w:val="both"/>
        <w:rPr>
          <w:sz w:val="22"/>
          <w:szCs w:val="22"/>
          <w:lang w:val="en-US"/>
        </w:rPr>
      </w:pPr>
    </w:p>
    <w:p w14:paraId="698D3C81" w14:textId="77777777" w:rsidR="008C178C" w:rsidRPr="008C178C" w:rsidRDefault="00D8384C" w:rsidP="007042E2">
      <w:pPr>
        <w:spacing w:after="200" w:line="276" w:lineRule="auto"/>
        <w:jc w:val="both"/>
        <w:rPr>
          <w:rFonts w:ascii="Calibri" w:eastAsia="Calibri" w:hAnsi="Calibri"/>
          <w:sz w:val="22"/>
          <w:szCs w:val="22"/>
          <w:lang w:val="en-GB" w:eastAsia="en-US"/>
        </w:rPr>
      </w:pPr>
      <w:r>
        <w:rPr>
          <w:rFonts w:ascii="Calibri" w:eastAsia="Calibri" w:hAnsi="Calibri"/>
          <w:sz w:val="22"/>
          <w:szCs w:val="22"/>
          <w:lang w:val="en-GB" w:eastAsia="en-US"/>
        </w:rPr>
        <w:tab/>
      </w:r>
      <w:r w:rsidR="008C178C" w:rsidRPr="008C178C">
        <w:rPr>
          <w:rFonts w:ascii="Calibri" w:eastAsia="Calibri" w:hAnsi="Calibri"/>
          <w:sz w:val="22"/>
          <w:szCs w:val="22"/>
          <w:lang w:val="en-GB" w:eastAsia="en-US"/>
        </w:rPr>
        <w:tab/>
      </w:r>
      <w:r w:rsidR="008C178C" w:rsidRPr="008C178C">
        <w:rPr>
          <w:rFonts w:ascii="Calibri" w:eastAsia="Calibri" w:hAnsi="Calibri"/>
          <w:sz w:val="22"/>
          <w:szCs w:val="22"/>
          <w:lang w:val="en-GB" w:eastAsia="en-US"/>
        </w:rPr>
        <w:tab/>
      </w:r>
      <w:r w:rsidR="008C178C" w:rsidRPr="008C178C">
        <w:rPr>
          <w:rFonts w:ascii="Calibri" w:eastAsia="Calibri" w:hAnsi="Calibri"/>
          <w:sz w:val="22"/>
          <w:szCs w:val="22"/>
          <w:lang w:val="en-GB" w:eastAsia="en-US"/>
        </w:rPr>
        <w:tab/>
      </w:r>
      <w:r w:rsidR="008C178C" w:rsidRPr="008C178C">
        <w:rPr>
          <w:rFonts w:ascii="Calibri" w:eastAsia="Calibri" w:hAnsi="Calibri"/>
          <w:sz w:val="22"/>
          <w:szCs w:val="22"/>
          <w:lang w:val="en-GB" w:eastAsia="en-US"/>
        </w:rPr>
        <w:tab/>
      </w:r>
      <w:r>
        <w:rPr>
          <w:rFonts w:ascii="Calibri" w:eastAsia="Calibri" w:hAnsi="Calibri"/>
          <w:sz w:val="22"/>
          <w:szCs w:val="22"/>
          <w:lang w:val="en-GB" w:eastAsia="en-US"/>
        </w:rPr>
        <w:tab/>
        <w:t xml:space="preserve">Officer in charge (RUP) </w:t>
      </w:r>
      <w:r w:rsidR="008C178C" w:rsidRPr="008C178C">
        <w:rPr>
          <w:rFonts w:ascii="Calibri" w:eastAsia="Calibri" w:hAnsi="Calibri"/>
          <w:sz w:val="22"/>
          <w:szCs w:val="22"/>
          <w:lang w:val="en-GB" w:eastAsia="en-US"/>
        </w:rPr>
        <w:t xml:space="preserve"> </w:t>
      </w:r>
    </w:p>
    <w:p w14:paraId="6A570E55" w14:textId="77777777" w:rsidR="008C178C" w:rsidRPr="004E711F" w:rsidRDefault="008C178C" w:rsidP="00462365">
      <w:pPr>
        <w:spacing w:after="200" w:line="276" w:lineRule="auto"/>
        <w:jc w:val="both"/>
        <w:rPr>
          <w:b/>
          <w:sz w:val="22"/>
          <w:szCs w:val="22"/>
          <w:lang w:val="en-GB"/>
        </w:rPr>
      </w:pPr>
      <w:r w:rsidRPr="008C178C">
        <w:rPr>
          <w:rFonts w:ascii="Calibri" w:eastAsia="Calibri" w:hAnsi="Calibri"/>
          <w:sz w:val="22"/>
          <w:szCs w:val="22"/>
          <w:lang w:val="en-GB" w:eastAsia="en-US"/>
        </w:rPr>
        <w:tab/>
      </w:r>
      <w:r w:rsidR="00D8384C">
        <w:rPr>
          <w:rFonts w:ascii="Calibri" w:eastAsia="Calibri" w:hAnsi="Calibri"/>
          <w:sz w:val="22"/>
          <w:szCs w:val="22"/>
          <w:lang w:val="en-GB" w:eastAsia="en-US"/>
        </w:rPr>
        <w:tab/>
        <w:t xml:space="preserve"> </w:t>
      </w:r>
      <w:r w:rsidRPr="008C178C">
        <w:rPr>
          <w:rFonts w:ascii="Calibri" w:eastAsia="Calibri" w:hAnsi="Calibri"/>
          <w:sz w:val="22"/>
          <w:szCs w:val="22"/>
          <w:lang w:val="en-GB" w:eastAsia="en-US"/>
        </w:rPr>
        <w:tab/>
      </w:r>
      <w:r w:rsidRPr="008C178C">
        <w:rPr>
          <w:rFonts w:ascii="Calibri" w:eastAsia="Calibri" w:hAnsi="Calibri"/>
          <w:sz w:val="22"/>
          <w:szCs w:val="22"/>
          <w:lang w:val="en-GB" w:eastAsia="en-US"/>
        </w:rPr>
        <w:tab/>
      </w:r>
      <w:r w:rsidRPr="008C178C">
        <w:rPr>
          <w:rFonts w:ascii="Calibri" w:eastAsia="Calibri" w:hAnsi="Calibri"/>
          <w:sz w:val="22"/>
          <w:szCs w:val="22"/>
          <w:lang w:val="en-GB" w:eastAsia="en-US"/>
        </w:rPr>
        <w:tab/>
      </w:r>
      <w:r w:rsidR="00D8384C">
        <w:rPr>
          <w:rFonts w:ascii="Calibri" w:eastAsia="Calibri" w:hAnsi="Calibri"/>
          <w:sz w:val="22"/>
          <w:szCs w:val="22"/>
          <w:lang w:val="en-GB" w:eastAsia="en-US"/>
        </w:rPr>
        <w:t xml:space="preserve"> </w:t>
      </w:r>
      <w:r w:rsidR="008D59B9">
        <w:rPr>
          <w:rFonts w:ascii="Calibri" w:eastAsia="Calibri" w:hAnsi="Calibri"/>
          <w:sz w:val="22"/>
          <w:szCs w:val="22"/>
          <w:lang w:val="en-GB" w:eastAsia="en-US"/>
        </w:rPr>
        <w:tab/>
      </w:r>
      <w:r w:rsidR="00D8384C">
        <w:rPr>
          <w:rFonts w:ascii="Calibri" w:eastAsia="Calibri" w:hAnsi="Calibri"/>
          <w:sz w:val="22"/>
          <w:szCs w:val="22"/>
          <w:lang w:val="en-GB" w:eastAsia="en-US"/>
        </w:rPr>
        <w:t xml:space="preserve">        Tony Mori</w:t>
      </w:r>
      <w:r w:rsidRPr="008C178C">
        <w:rPr>
          <w:rFonts w:ascii="Calibri" w:eastAsia="Calibri" w:hAnsi="Calibri"/>
          <w:sz w:val="22"/>
          <w:szCs w:val="22"/>
          <w:lang w:val="en-GB" w:eastAsia="en-US"/>
        </w:rPr>
        <w:t xml:space="preserve"> </w:t>
      </w:r>
    </w:p>
    <w:sectPr w:rsidR="008C178C" w:rsidRPr="004E711F" w:rsidSect="00E25045">
      <w:headerReference w:type="default" r:id="rId8"/>
      <w:pgSz w:w="11906" w:h="16838"/>
      <w:pgMar w:top="1440" w:right="1800" w:bottom="1135" w:left="1800"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D2849B" w14:textId="77777777" w:rsidR="00A91C26" w:rsidRDefault="00A91C26" w:rsidP="002F51BE">
      <w:r>
        <w:separator/>
      </w:r>
    </w:p>
  </w:endnote>
  <w:endnote w:type="continuationSeparator" w:id="0">
    <w:p w14:paraId="542A4355" w14:textId="77777777" w:rsidR="00A91C26" w:rsidRDefault="00A91C26" w:rsidP="002F5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8B499F" w14:textId="77777777" w:rsidR="00A91C26" w:rsidRDefault="00A91C26" w:rsidP="002F51BE">
      <w:r>
        <w:separator/>
      </w:r>
    </w:p>
  </w:footnote>
  <w:footnote w:type="continuationSeparator" w:id="0">
    <w:p w14:paraId="76BD2549" w14:textId="77777777" w:rsidR="00A91C26" w:rsidRDefault="00A91C26" w:rsidP="002F5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E27275" w14:textId="77777777" w:rsidR="00C66C38" w:rsidRDefault="00C66C38">
    <w:pPr>
      <w:pStyle w:val="Intestazione"/>
    </w:pPr>
    <w:r>
      <w:rPr>
        <w:rStyle w:val="Enfasigrassetto"/>
      </w:rPr>
      <w:t xml:space="preserve">   </w:t>
    </w:r>
    <w:r w:rsidR="00F716BB">
      <w:rPr>
        <w:noProof/>
      </w:rPr>
      <w:drawing>
        <wp:inline distT="0" distB="0" distL="0" distR="0" wp14:anchorId="22DB96AC" wp14:editId="5D2FF7A9">
          <wp:extent cx="1715487" cy="15849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ECI-ambasciata-italia-V-EN-01-2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722795" cy="1591712"/>
                  </a:xfrm>
                  <a:prstGeom prst="rect">
                    <a:avLst/>
                  </a:prstGeom>
                </pic:spPr>
              </pic:pic>
            </a:graphicData>
          </a:graphic>
        </wp:inline>
      </w:drawing>
    </w:r>
    <w:bookmarkStart w:id="0" w:name="_MON_983801611"/>
    <w:bookmarkEnd w:id="0"/>
    <w:r>
      <w:rPr>
        <w:rStyle w:val="Enfasigrassett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86298"/>
    <w:multiLevelType w:val="hybridMultilevel"/>
    <w:tmpl w:val="A658FA28"/>
    <w:lvl w:ilvl="0" w:tplc="08090011">
      <w:start w:val="1"/>
      <w:numFmt w:val="decimal"/>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570C22"/>
    <w:multiLevelType w:val="hybridMultilevel"/>
    <w:tmpl w:val="40B4C0F2"/>
    <w:lvl w:ilvl="0" w:tplc="CE6C7DE6">
      <w:start w:val="83"/>
      <w:numFmt w:val="bullet"/>
      <w:lvlText w:val="-"/>
      <w:lvlJc w:val="left"/>
      <w:pPr>
        <w:ind w:left="720" w:hanging="360"/>
      </w:pPr>
      <w:rPr>
        <w:rFonts w:ascii="Calibri" w:eastAsia="Calibri"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19C32E3"/>
    <w:multiLevelType w:val="hybridMultilevel"/>
    <w:tmpl w:val="A5D0BA9E"/>
    <w:lvl w:ilvl="0" w:tplc="0D62E6A4">
      <w:start w:val="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453863"/>
    <w:multiLevelType w:val="hybridMultilevel"/>
    <w:tmpl w:val="5680F2A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A6D4874"/>
    <w:multiLevelType w:val="hybridMultilevel"/>
    <w:tmpl w:val="25B8856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46673150"/>
    <w:multiLevelType w:val="hybridMultilevel"/>
    <w:tmpl w:val="21700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9684F6D"/>
    <w:multiLevelType w:val="hybridMultilevel"/>
    <w:tmpl w:val="94841D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4F790B97"/>
    <w:multiLevelType w:val="hybridMultilevel"/>
    <w:tmpl w:val="A472262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554A474B"/>
    <w:multiLevelType w:val="hybridMultilevel"/>
    <w:tmpl w:val="7DBAE494"/>
    <w:lvl w:ilvl="0" w:tplc="04100001">
      <w:start w:val="1"/>
      <w:numFmt w:val="bullet"/>
      <w:lvlText w:val=""/>
      <w:lvlJc w:val="left"/>
      <w:pPr>
        <w:ind w:left="144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9" w15:restartNumberingAfterBreak="0">
    <w:nsid w:val="5CE160EA"/>
    <w:multiLevelType w:val="hybridMultilevel"/>
    <w:tmpl w:val="4C7A3E42"/>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6A0B7DCD"/>
    <w:multiLevelType w:val="hybridMultilevel"/>
    <w:tmpl w:val="AE6CD894"/>
    <w:lvl w:ilvl="0" w:tplc="AF0E4432">
      <w:start w:val="52"/>
      <w:numFmt w:val="bullet"/>
      <w:lvlText w:val="-"/>
      <w:lvlJc w:val="left"/>
      <w:pPr>
        <w:tabs>
          <w:tab w:val="num" w:pos="-180"/>
        </w:tabs>
        <w:ind w:left="-180" w:hanging="360"/>
      </w:pPr>
      <w:rPr>
        <w:rFonts w:ascii="Times New Roman" w:eastAsia="Times New Roman" w:hAnsi="Times New Roman" w:cs="Times New Roman" w:hint="default"/>
      </w:rPr>
    </w:lvl>
    <w:lvl w:ilvl="1" w:tplc="04090003" w:tentative="1">
      <w:start w:val="1"/>
      <w:numFmt w:val="bullet"/>
      <w:lvlText w:val="o"/>
      <w:lvlJc w:val="left"/>
      <w:pPr>
        <w:tabs>
          <w:tab w:val="num" w:pos="540"/>
        </w:tabs>
        <w:ind w:left="540" w:hanging="360"/>
      </w:pPr>
      <w:rPr>
        <w:rFonts w:ascii="Courier New" w:hAnsi="Courier New" w:cs="Courier New" w:hint="default"/>
      </w:rPr>
    </w:lvl>
    <w:lvl w:ilvl="2" w:tplc="04090005" w:tentative="1">
      <w:start w:val="1"/>
      <w:numFmt w:val="bullet"/>
      <w:lvlText w:val=""/>
      <w:lvlJc w:val="left"/>
      <w:pPr>
        <w:tabs>
          <w:tab w:val="num" w:pos="1260"/>
        </w:tabs>
        <w:ind w:left="1260" w:hanging="360"/>
      </w:pPr>
      <w:rPr>
        <w:rFonts w:ascii="Wingdings" w:hAnsi="Wingdings" w:hint="default"/>
      </w:rPr>
    </w:lvl>
    <w:lvl w:ilvl="3" w:tplc="04090001" w:tentative="1">
      <w:start w:val="1"/>
      <w:numFmt w:val="bullet"/>
      <w:lvlText w:val=""/>
      <w:lvlJc w:val="left"/>
      <w:pPr>
        <w:tabs>
          <w:tab w:val="num" w:pos="1980"/>
        </w:tabs>
        <w:ind w:left="1980" w:hanging="360"/>
      </w:pPr>
      <w:rPr>
        <w:rFonts w:ascii="Symbol" w:hAnsi="Symbol" w:hint="default"/>
      </w:rPr>
    </w:lvl>
    <w:lvl w:ilvl="4" w:tplc="04090003" w:tentative="1">
      <w:start w:val="1"/>
      <w:numFmt w:val="bullet"/>
      <w:lvlText w:val="o"/>
      <w:lvlJc w:val="left"/>
      <w:pPr>
        <w:tabs>
          <w:tab w:val="num" w:pos="2700"/>
        </w:tabs>
        <w:ind w:left="2700" w:hanging="360"/>
      </w:pPr>
      <w:rPr>
        <w:rFonts w:ascii="Courier New" w:hAnsi="Courier New" w:cs="Courier New" w:hint="default"/>
      </w:rPr>
    </w:lvl>
    <w:lvl w:ilvl="5" w:tplc="04090005" w:tentative="1">
      <w:start w:val="1"/>
      <w:numFmt w:val="bullet"/>
      <w:lvlText w:val=""/>
      <w:lvlJc w:val="left"/>
      <w:pPr>
        <w:tabs>
          <w:tab w:val="num" w:pos="3420"/>
        </w:tabs>
        <w:ind w:left="3420" w:hanging="360"/>
      </w:pPr>
      <w:rPr>
        <w:rFonts w:ascii="Wingdings" w:hAnsi="Wingdings" w:hint="default"/>
      </w:rPr>
    </w:lvl>
    <w:lvl w:ilvl="6" w:tplc="04090001" w:tentative="1">
      <w:start w:val="1"/>
      <w:numFmt w:val="bullet"/>
      <w:lvlText w:val=""/>
      <w:lvlJc w:val="left"/>
      <w:pPr>
        <w:tabs>
          <w:tab w:val="num" w:pos="4140"/>
        </w:tabs>
        <w:ind w:left="4140" w:hanging="360"/>
      </w:pPr>
      <w:rPr>
        <w:rFonts w:ascii="Symbol" w:hAnsi="Symbol" w:hint="default"/>
      </w:rPr>
    </w:lvl>
    <w:lvl w:ilvl="7" w:tplc="04090003" w:tentative="1">
      <w:start w:val="1"/>
      <w:numFmt w:val="bullet"/>
      <w:lvlText w:val="o"/>
      <w:lvlJc w:val="left"/>
      <w:pPr>
        <w:tabs>
          <w:tab w:val="num" w:pos="4860"/>
        </w:tabs>
        <w:ind w:left="4860" w:hanging="360"/>
      </w:pPr>
      <w:rPr>
        <w:rFonts w:ascii="Courier New" w:hAnsi="Courier New" w:cs="Courier New" w:hint="default"/>
      </w:rPr>
    </w:lvl>
    <w:lvl w:ilvl="8" w:tplc="04090005" w:tentative="1">
      <w:start w:val="1"/>
      <w:numFmt w:val="bullet"/>
      <w:lvlText w:val=""/>
      <w:lvlJc w:val="left"/>
      <w:pPr>
        <w:tabs>
          <w:tab w:val="num" w:pos="5580"/>
        </w:tabs>
        <w:ind w:left="5580" w:hanging="360"/>
      </w:pPr>
      <w:rPr>
        <w:rFonts w:ascii="Wingdings" w:hAnsi="Wingdings" w:hint="default"/>
      </w:rPr>
    </w:lvl>
  </w:abstractNum>
  <w:abstractNum w:abstractNumId="11" w15:restartNumberingAfterBreak="0">
    <w:nsid w:val="75DA6D3E"/>
    <w:multiLevelType w:val="hybridMultilevel"/>
    <w:tmpl w:val="490EFBC2"/>
    <w:lvl w:ilvl="0" w:tplc="F9A83D0C">
      <w:numFmt w:val="bullet"/>
      <w:lvlText w:val="-"/>
      <w:lvlJc w:val="left"/>
      <w:pPr>
        <w:ind w:left="1440" w:hanging="360"/>
      </w:pPr>
      <w:rPr>
        <w:rFonts w:ascii="Calibri" w:eastAsia="Calibri" w:hAnsi="Calibri" w:cs="Times New Roman"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21853472">
    <w:abstractNumId w:val="10"/>
  </w:num>
  <w:num w:numId="2" w16cid:durableId="217716376">
    <w:abstractNumId w:val="0"/>
  </w:num>
  <w:num w:numId="3" w16cid:durableId="1549296924">
    <w:abstractNumId w:val="2"/>
  </w:num>
  <w:num w:numId="4" w16cid:durableId="62339913">
    <w:abstractNumId w:val="4"/>
  </w:num>
  <w:num w:numId="5" w16cid:durableId="1983003974">
    <w:abstractNumId w:val="6"/>
  </w:num>
  <w:num w:numId="6" w16cid:durableId="1243443322">
    <w:abstractNumId w:val="7"/>
  </w:num>
  <w:num w:numId="7" w16cid:durableId="622345644">
    <w:abstractNumId w:val="5"/>
  </w:num>
  <w:num w:numId="8" w16cid:durableId="308172418">
    <w:abstractNumId w:val="3"/>
  </w:num>
  <w:num w:numId="9" w16cid:durableId="1852138680">
    <w:abstractNumId w:val="11"/>
  </w:num>
  <w:num w:numId="10" w16cid:durableId="2017078365">
    <w:abstractNumId w:val="1"/>
  </w:num>
  <w:num w:numId="11" w16cid:durableId="684673887">
    <w:abstractNumId w:val="9"/>
  </w:num>
  <w:num w:numId="12" w16cid:durableId="19081105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5E69"/>
    <w:rsid w:val="0000170A"/>
    <w:rsid w:val="00003821"/>
    <w:rsid w:val="00023568"/>
    <w:rsid w:val="00024F8D"/>
    <w:rsid w:val="00033A1A"/>
    <w:rsid w:val="00047BB3"/>
    <w:rsid w:val="000515ED"/>
    <w:rsid w:val="00062044"/>
    <w:rsid w:val="000863A2"/>
    <w:rsid w:val="00096B52"/>
    <w:rsid w:val="000A0823"/>
    <w:rsid w:val="000A0F16"/>
    <w:rsid w:val="000A1721"/>
    <w:rsid w:val="000A2ED4"/>
    <w:rsid w:val="000C1DB2"/>
    <w:rsid w:val="000D532B"/>
    <w:rsid w:val="000D7BEA"/>
    <w:rsid w:val="001076BC"/>
    <w:rsid w:val="00112702"/>
    <w:rsid w:val="00114FA7"/>
    <w:rsid w:val="001630A5"/>
    <w:rsid w:val="00163640"/>
    <w:rsid w:val="001649B3"/>
    <w:rsid w:val="00170F6D"/>
    <w:rsid w:val="00174368"/>
    <w:rsid w:val="00196884"/>
    <w:rsid w:val="001A12E5"/>
    <w:rsid w:val="001B2B6F"/>
    <w:rsid w:val="001C3725"/>
    <w:rsid w:val="001D7896"/>
    <w:rsid w:val="001D7E2E"/>
    <w:rsid w:val="00203C3B"/>
    <w:rsid w:val="002069BE"/>
    <w:rsid w:val="00214E76"/>
    <w:rsid w:val="00223183"/>
    <w:rsid w:val="0022404D"/>
    <w:rsid w:val="00232038"/>
    <w:rsid w:val="00293F73"/>
    <w:rsid w:val="00296B6F"/>
    <w:rsid w:val="002C759A"/>
    <w:rsid w:val="002D240A"/>
    <w:rsid w:val="002D7595"/>
    <w:rsid w:val="002E29EC"/>
    <w:rsid w:val="002F07A4"/>
    <w:rsid w:val="002F51BE"/>
    <w:rsid w:val="00306480"/>
    <w:rsid w:val="00321CA5"/>
    <w:rsid w:val="003262AF"/>
    <w:rsid w:val="00337716"/>
    <w:rsid w:val="00354597"/>
    <w:rsid w:val="00367F09"/>
    <w:rsid w:val="00390F99"/>
    <w:rsid w:val="00396C18"/>
    <w:rsid w:val="003C6955"/>
    <w:rsid w:val="003D691B"/>
    <w:rsid w:val="00425DB1"/>
    <w:rsid w:val="00441ADD"/>
    <w:rsid w:val="00441E7F"/>
    <w:rsid w:val="00445D9F"/>
    <w:rsid w:val="00450B82"/>
    <w:rsid w:val="00453DA1"/>
    <w:rsid w:val="00462365"/>
    <w:rsid w:val="00462C7F"/>
    <w:rsid w:val="00496C0D"/>
    <w:rsid w:val="004A13A7"/>
    <w:rsid w:val="004B257A"/>
    <w:rsid w:val="004B2784"/>
    <w:rsid w:val="004C0115"/>
    <w:rsid w:val="004C3C58"/>
    <w:rsid w:val="004D0BDF"/>
    <w:rsid w:val="004D3D31"/>
    <w:rsid w:val="004D580E"/>
    <w:rsid w:val="004E053F"/>
    <w:rsid w:val="004E711F"/>
    <w:rsid w:val="0053660E"/>
    <w:rsid w:val="005450B5"/>
    <w:rsid w:val="005A1989"/>
    <w:rsid w:val="005B297C"/>
    <w:rsid w:val="005C2561"/>
    <w:rsid w:val="005C4F9D"/>
    <w:rsid w:val="005C735B"/>
    <w:rsid w:val="005D06E8"/>
    <w:rsid w:val="005D2894"/>
    <w:rsid w:val="005D79CA"/>
    <w:rsid w:val="005E361C"/>
    <w:rsid w:val="005F350F"/>
    <w:rsid w:val="0060485C"/>
    <w:rsid w:val="00621969"/>
    <w:rsid w:val="006314A7"/>
    <w:rsid w:val="00636CD6"/>
    <w:rsid w:val="00640DED"/>
    <w:rsid w:val="0064146B"/>
    <w:rsid w:val="0066142C"/>
    <w:rsid w:val="00671E08"/>
    <w:rsid w:val="006831E0"/>
    <w:rsid w:val="00683A6E"/>
    <w:rsid w:val="006A3E82"/>
    <w:rsid w:val="006B55E8"/>
    <w:rsid w:val="006C4800"/>
    <w:rsid w:val="006C7559"/>
    <w:rsid w:val="006D3C8C"/>
    <w:rsid w:val="007011FF"/>
    <w:rsid w:val="007042E2"/>
    <w:rsid w:val="00716930"/>
    <w:rsid w:val="00727B00"/>
    <w:rsid w:val="007360F8"/>
    <w:rsid w:val="007538D3"/>
    <w:rsid w:val="00771AD6"/>
    <w:rsid w:val="00776EB0"/>
    <w:rsid w:val="00783751"/>
    <w:rsid w:val="007A36D5"/>
    <w:rsid w:val="007B5F58"/>
    <w:rsid w:val="007C5E30"/>
    <w:rsid w:val="007D58C1"/>
    <w:rsid w:val="0081267F"/>
    <w:rsid w:val="00827DED"/>
    <w:rsid w:val="008454B8"/>
    <w:rsid w:val="0085667B"/>
    <w:rsid w:val="008714B6"/>
    <w:rsid w:val="00871AF1"/>
    <w:rsid w:val="00873B10"/>
    <w:rsid w:val="00882F92"/>
    <w:rsid w:val="008A3CE7"/>
    <w:rsid w:val="008C10B2"/>
    <w:rsid w:val="008C178C"/>
    <w:rsid w:val="008C1FB5"/>
    <w:rsid w:val="008C6E89"/>
    <w:rsid w:val="008C73C8"/>
    <w:rsid w:val="008D343A"/>
    <w:rsid w:val="008D59B9"/>
    <w:rsid w:val="008E19B4"/>
    <w:rsid w:val="00907802"/>
    <w:rsid w:val="009169ED"/>
    <w:rsid w:val="00924AE5"/>
    <w:rsid w:val="00926693"/>
    <w:rsid w:val="00930C28"/>
    <w:rsid w:val="009613E6"/>
    <w:rsid w:val="00965AEE"/>
    <w:rsid w:val="0097097A"/>
    <w:rsid w:val="00970D3C"/>
    <w:rsid w:val="0098609E"/>
    <w:rsid w:val="009872F2"/>
    <w:rsid w:val="00992922"/>
    <w:rsid w:val="00993860"/>
    <w:rsid w:val="009C1B22"/>
    <w:rsid w:val="009C334E"/>
    <w:rsid w:val="009D339A"/>
    <w:rsid w:val="009E4802"/>
    <w:rsid w:val="00A1242B"/>
    <w:rsid w:val="00A15E69"/>
    <w:rsid w:val="00A257F5"/>
    <w:rsid w:val="00A4413D"/>
    <w:rsid w:val="00A56855"/>
    <w:rsid w:val="00A638CC"/>
    <w:rsid w:val="00A7679E"/>
    <w:rsid w:val="00A86887"/>
    <w:rsid w:val="00A91C26"/>
    <w:rsid w:val="00A9314C"/>
    <w:rsid w:val="00A95E79"/>
    <w:rsid w:val="00AB0638"/>
    <w:rsid w:val="00AB40D5"/>
    <w:rsid w:val="00AC382B"/>
    <w:rsid w:val="00AD06BC"/>
    <w:rsid w:val="00AD2B90"/>
    <w:rsid w:val="00AE1E7F"/>
    <w:rsid w:val="00AF2C5B"/>
    <w:rsid w:val="00AF548C"/>
    <w:rsid w:val="00B004E3"/>
    <w:rsid w:val="00B057B6"/>
    <w:rsid w:val="00B06F33"/>
    <w:rsid w:val="00B1136C"/>
    <w:rsid w:val="00B130D8"/>
    <w:rsid w:val="00B52131"/>
    <w:rsid w:val="00B5706B"/>
    <w:rsid w:val="00B65B37"/>
    <w:rsid w:val="00B82ED2"/>
    <w:rsid w:val="00B84368"/>
    <w:rsid w:val="00B85410"/>
    <w:rsid w:val="00B87C97"/>
    <w:rsid w:val="00B92BC8"/>
    <w:rsid w:val="00B93532"/>
    <w:rsid w:val="00BD137D"/>
    <w:rsid w:val="00BE2A57"/>
    <w:rsid w:val="00C01A43"/>
    <w:rsid w:val="00C248AE"/>
    <w:rsid w:val="00C307D4"/>
    <w:rsid w:val="00C32D31"/>
    <w:rsid w:val="00C45204"/>
    <w:rsid w:val="00C4600D"/>
    <w:rsid w:val="00C60C81"/>
    <w:rsid w:val="00C66C38"/>
    <w:rsid w:val="00C84272"/>
    <w:rsid w:val="00C87099"/>
    <w:rsid w:val="00C93195"/>
    <w:rsid w:val="00CA0391"/>
    <w:rsid w:val="00CC789A"/>
    <w:rsid w:val="00CD1B89"/>
    <w:rsid w:val="00CD3450"/>
    <w:rsid w:val="00D026F8"/>
    <w:rsid w:val="00D3231C"/>
    <w:rsid w:val="00D3559F"/>
    <w:rsid w:val="00D42D6C"/>
    <w:rsid w:val="00D53273"/>
    <w:rsid w:val="00D56554"/>
    <w:rsid w:val="00D65229"/>
    <w:rsid w:val="00D80EC4"/>
    <w:rsid w:val="00D8384C"/>
    <w:rsid w:val="00DB0FE5"/>
    <w:rsid w:val="00DB423D"/>
    <w:rsid w:val="00DB4BD4"/>
    <w:rsid w:val="00DB7062"/>
    <w:rsid w:val="00DD10BE"/>
    <w:rsid w:val="00DF57EC"/>
    <w:rsid w:val="00E25045"/>
    <w:rsid w:val="00E27733"/>
    <w:rsid w:val="00E30C63"/>
    <w:rsid w:val="00E3781E"/>
    <w:rsid w:val="00E45E4E"/>
    <w:rsid w:val="00E50FD9"/>
    <w:rsid w:val="00E60CFC"/>
    <w:rsid w:val="00E65F70"/>
    <w:rsid w:val="00EA3604"/>
    <w:rsid w:val="00EA4555"/>
    <w:rsid w:val="00EB37DB"/>
    <w:rsid w:val="00EC2557"/>
    <w:rsid w:val="00F32778"/>
    <w:rsid w:val="00F40234"/>
    <w:rsid w:val="00F502A1"/>
    <w:rsid w:val="00F56EBA"/>
    <w:rsid w:val="00F716BB"/>
    <w:rsid w:val="00F735D6"/>
    <w:rsid w:val="00F92D15"/>
    <w:rsid w:val="00FB3057"/>
    <w:rsid w:val="00FB4A37"/>
    <w:rsid w:val="00FC73C4"/>
    <w:rsid w:val="00FD01FB"/>
    <w:rsid w:val="00FD2E4D"/>
    <w:rsid w:val="00FD672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FF3375"/>
  <w15:docId w15:val="{F69DCB8E-399D-4E15-8CEB-43CCA53A6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Pr>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0A0823"/>
    <w:rPr>
      <w:rFonts w:ascii="Tahoma" w:hAnsi="Tahoma" w:cs="Tahoma"/>
      <w:sz w:val="16"/>
      <w:szCs w:val="16"/>
    </w:rPr>
  </w:style>
  <w:style w:type="table" w:styleId="Grigliatabella">
    <w:name w:val="Table Grid"/>
    <w:basedOn w:val="Tabellanormale"/>
    <w:uiPriority w:val="59"/>
    <w:rsid w:val="00425DB1"/>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rsid w:val="002F51BE"/>
    <w:pPr>
      <w:tabs>
        <w:tab w:val="center" w:pos="4680"/>
        <w:tab w:val="right" w:pos="9360"/>
      </w:tabs>
    </w:pPr>
  </w:style>
  <w:style w:type="character" w:customStyle="1" w:styleId="IntestazioneCarattere">
    <w:name w:val="Intestazione Carattere"/>
    <w:link w:val="Intestazione"/>
    <w:rsid w:val="002F51BE"/>
    <w:rPr>
      <w:sz w:val="24"/>
      <w:szCs w:val="24"/>
      <w:lang w:val="it-IT" w:eastAsia="it-IT"/>
    </w:rPr>
  </w:style>
  <w:style w:type="paragraph" w:styleId="Pidipagina">
    <w:name w:val="footer"/>
    <w:basedOn w:val="Normale"/>
    <w:link w:val="PidipaginaCarattere"/>
    <w:rsid w:val="002F51BE"/>
    <w:pPr>
      <w:tabs>
        <w:tab w:val="center" w:pos="4680"/>
        <w:tab w:val="right" w:pos="9360"/>
      </w:tabs>
    </w:pPr>
  </w:style>
  <w:style w:type="character" w:customStyle="1" w:styleId="PidipaginaCarattere">
    <w:name w:val="Piè di pagina Carattere"/>
    <w:link w:val="Pidipagina"/>
    <w:rsid w:val="002F51BE"/>
    <w:rPr>
      <w:sz w:val="24"/>
      <w:szCs w:val="24"/>
      <w:lang w:val="it-IT" w:eastAsia="it-IT"/>
    </w:rPr>
  </w:style>
  <w:style w:type="character" w:styleId="Enfasigrassetto">
    <w:name w:val="Strong"/>
    <w:qFormat/>
    <w:rsid w:val="00C66C38"/>
    <w:rPr>
      <w:b/>
      <w:bCs/>
    </w:rPr>
  </w:style>
  <w:style w:type="paragraph" w:styleId="Paragrafoelenco">
    <w:name w:val="List Paragraph"/>
    <w:basedOn w:val="Normale"/>
    <w:uiPriority w:val="34"/>
    <w:qFormat/>
    <w:rsid w:val="000515ED"/>
    <w:pPr>
      <w:ind w:left="720"/>
    </w:pPr>
  </w:style>
  <w:style w:type="character" w:styleId="Collegamentoipertestuale">
    <w:name w:val="Hyperlink"/>
    <w:basedOn w:val="Carpredefinitoparagrafo"/>
    <w:rsid w:val="008D59B9"/>
    <w:rPr>
      <w:color w:val="0563C1" w:themeColor="hyperlink"/>
      <w:u w:val="single"/>
    </w:rPr>
  </w:style>
  <w:style w:type="character" w:styleId="Menzionenonrisolta">
    <w:name w:val="Unresolved Mention"/>
    <w:basedOn w:val="Carpredefinitoparagrafo"/>
    <w:uiPriority w:val="99"/>
    <w:semiHidden/>
    <w:unhideWhenUsed/>
    <w:rsid w:val="00AD2B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49825">
      <w:bodyDiv w:val="1"/>
      <w:marLeft w:val="0"/>
      <w:marRight w:val="0"/>
      <w:marTop w:val="0"/>
      <w:marBottom w:val="0"/>
      <w:divBdr>
        <w:top w:val="none" w:sz="0" w:space="0" w:color="auto"/>
        <w:left w:val="none" w:sz="0" w:space="0" w:color="auto"/>
        <w:bottom w:val="none" w:sz="0" w:space="0" w:color="auto"/>
        <w:right w:val="none" w:sz="0" w:space="0" w:color="auto"/>
      </w:divBdr>
    </w:div>
    <w:div w:id="100229161">
      <w:bodyDiv w:val="1"/>
      <w:marLeft w:val="0"/>
      <w:marRight w:val="0"/>
      <w:marTop w:val="0"/>
      <w:marBottom w:val="0"/>
      <w:divBdr>
        <w:top w:val="none" w:sz="0" w:space="0" w:color="auto"/>
        <w:left w:val="none" w:sz="0" w:space="0" w:color="auto"/>
        <w:bottom w:val="none" w:sz="0" w:space="0" w:color="auto"/>
        <w:right w:val="none" w:sz="0" w:space="0" w:color="auto"/>
      </w:divBdr>
    </w:div>
    <w:div w:id="160707272">
      <w:bodyDiv w:val="1"/>
      <w:marLeft w:val="0"/>
      <w:marRight w:val="0"/>
      <w:marTop w:val="0"/>
      <w:marBottom w:val="0"/>
      <w:divBdr>
        <w:top w:val="none" w:sz="0" w:space="0" w:color="auto"/>
        <w:left w:val="none" w:sz="0" w:space="0" w:color="auto"/>
        <w:bottom w:val="none" w:sz="0" w:space="0" w:color="auto"/>
        <w:right w:val="none" w:sz="0" w:space="0" w:color="auto"/>
      </w:divBdr>
    </w:div>
    <w:div w:id="296960370">
      <w:bodyDiv w:val="1"/>
      <w:marLeft w:val="0"/>
      <w:marRight w:val="0"/>
      <w:marTop w:val="0"/>
      <w:marBottom w:val="0"/>
      <w:divBdr>
        <w:top w:val="none" w:sz="0" w:space="0" w:color="auto"/>
        <w:left w:val="none" w:sz="0" w:space="0" w:color="auto"/>
        <w:bottom w:val="none" w:sz="0" w:space="0" w:color="auto"/>
        <w:right w:val="none" w:sz="0" w:space="0" w:color="auto"/>
      </w:divBdr>
    </w:div>
    <w:div w:id="445271002">
      <w:bodyDiv w:val="1"/>
      <w:marLeft w:val="0"/>
      <w:marRight w:val="0"/>
      <w:marTop w:val="0"/>
      <w:marBottom w:val="0"/>
      <w:divBdr>
        <w:top w:val="none" w:sz="0" w:space="0" w:color="auto"/>
        <w:left w:val="none" w:sz="0" w:space="0" w:color="auto"/>
        <w:bottom w:val="none" w:sz="0" w:space="0" w:color="auto"/>
        <w:right w:val="none" w:sz="0" w:space="0" w:color="auto"/>
      </w:divBdr>
    </w:div>
    <w:div w:id="464004938">
      <w:bodyDiv w:val="1"/>
      <w:marLeft w:val="0"/>
      <w:marRight w:val="0"/>
      <w:marTop w:val="0"/>
      <w:marBottom w:val="0"/>
      <w:divBdr>
        <w:top w:val="none" w:sz="0" w:space="0" w:color="auto"/>
        <w:left w:val="none" w:sz="0" w:space="0" w:color="auto"/>
        <w:bottom w:val="none" w:sz="0" w:space="0" w:color="auto"/>
        <w:right w:val="none" w:sz="0" w:space="0" w:color="auto"/>
      </w:divBdr>
    </w:div>
    <w:div w:id="1176924957">
      <w:bodyDiv w:val="1"/>
      <w:marLeft w:val="0"/>
      <w:marRight w:val="0"/>
      <w:marTop w:val="0"/>
      <w:marBottom w:val="0"/>
      <w:divBdr>
        <w:top w:val="none" w:sz="0" w:space="0" w:color="auto"/>
        <w:left w:val="none" w:sz="0" w:space="0" w:color="auto"/>
        <w:bottom w:val="none" w:sz="0" w:space="0" w:color="auto"/>
        <w:right w:val="none" w:sz="0" w:space="0" w:color="auto"/>
      </w:divBdr>
    </w:div>
    <w:div w:id="1183470228">
      <w:bodyDiv w:val="1"/>
      <w:marLeft w:val="0"/>
      <w:marRight w:val="0"/>
      <w:marTop w:val="0"/>
      <w:marBottom w:val="0"/>
      <w:divBdr>
        <w:top w:val="none" w:sz="0" w:space="0" w:color="auto"/>
        <w:left w:val="none" w:sz="0" w:space="0" w:color="auto"/>
        <w:bottom w:val="none" w:sz="0" w:space="0" w:color="auto"/>
        <w:right w:val="none" w:sz="0" w:space="0" w:color="auto"/>
      </w:divBdr>
    </w:div>
    <w:div w:id="1432621647">
      <w:bodyDiv w:val="1"/>
      <w:marLeft w:val="0"/>
      <w:marRight w:val="0"/>
      <w:marTop w:val="0"/>
      <w:marBottom w:val="0"/>
      <w:divBdr>
        <w:top w:val="none" w:sz="0" w:space="0" w:color="auto"/>
        <w:left w:val="none" w:sz="0" w:space="0" w:color="auto"/>
        <w:bottom w:val="none" w:sz="0" w:space="0" w:color="auto"/>
        <w:right w:val="none" w:sz="0" w:space="0" w:color="auto"/>
      </w:divBdr>
    </w:div>
    <w:div w:id="1588420266">
      <w:bodyDiv w:val="1"/>
      <w:marLeft w:val="0"/>
      <w:marRight w:val="0"/>
      <w:marTop w:val="0"/>
      <w:marBottom w:val="0"/>
      <w:divBdr>
        <w:top w:val="none" w:sz="0" w:space="0" w:color="auto"/>
        <w:left w:val="none" w:sz="0" w:space="0" w:color="auto"/>
        <w:bottom w:val="none" w:sz="0" w:space="0" w:color="auto"/>
        <w:right w:val="none" w:sz="0" w:space="0" w:color="auto"/>
      </w:divBdr>
    </w:div>
    <w:div w:id="1699507015">
      <w:bodyDiv w:val="1"/>
      <w:marLeft w:val="0"/>
      <w:marRight w:val="0"/>
      <w:marTop w:val="0"/>
      <w:marBottom w:val="0"/>
      <w:divBdr>
        <w:top w:val="none" w:sz="0" w:space="0" w:color="auto"/>
        <w:left w:val="none" w:sz="0" w:space="0" w:color="auto"/>
        <w:bottom w:val="none" w:sz="0" w:space="0" w:color="auto"/>
        <w:right w:val="none" w:sz="0" w:space="0" w:color="auto"/>
      </w:divBdr>
    </w:div>
    <w:div w:id="1834031771">
      <w:bodyDiv w:val="1"/>
      <w:marLeft w:val="0"/>
      <w:marRight w:val="0"/>
      <w:marTop w:val="0"/>
      <w:marBottom w:val="0"/>
      <w:divBdr>
        <w:top w:val="none" w:sz="0" w:space="0" w:color="auto"/>
        <w:left w:val="none" w:sz="0" w:space="0" w:color="auto"/>
        <w:bottom w:val="none" w:sz="0" w:space="0" w:color="auto"/>
        <w:right w:val="none" w:sz="0" w:space="0" w:color="auto"/>
      </w:divBdr>
    </w:div>
    <w:div w:id="1869875313">
      <w:bodyDiv w:val="1"/>
      <w:marLeft w:val="0"/>
      <w:marRight w:val="0"/>
      <w:marTop w:val="0"/>
      <w:marBottom w:val="0"/>
      <w:divBdr>
        <w:top w:val="none" w:sz="0" w:space="0" w:color="auto"/>
        <w:left w:val="none" w:sz="0" w:space="0" w:color="auto"/>
        <w:bottom w:val="none" w:sz="0" w:space="0" w:color="auto"/>
        <w:right w:val="none" w:sz="0" w:space="0" w:color="auto"/>
      </w:divBdr>
    </w:div>
    <w:div w:id="1919360930">
      <w:bodyDiv w:val="1"/>
      <w:marLeft w:val="0"/>
      <w:marRight w:val="0"/>
      <w:marTop w:val="0"/>
      <w:marBottom w:val="0"/>
      <w:divBdr>
        <w:top w:val="none" w:sz="0" w:space="0" w:color="auto"/>
        <w:left w:val="none" w:sz="0" w:space="0" w:color="auto"/>
        <w:bottom w:val="none" w:sz="0" w:space="0" w:color="auto"/>
        <w:right w:val="none" w:sz="0" w:space="0" w:color="auto"/>
      </w:divBdr>
    </w:div>
    <w:div w:id="2109352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ambnewdelhi.esteri.it/wp-content/uploads/2026/10/DISPLAY-FORM.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522</Words>
  <Characters>2979</Characters>
  <Application>Microsoft Office Word</Application>
  <DocSecurity>0</DocSecurity>
  <Lines>24</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SU  CARTA  INTESTATA</vt:lpstr>
      <vt:lpstr>SU  CARTA  INTESTATA</vt:lpstr>
    </vt:vector>
  </TitlesOfParts>
  <Company>Consolato Generale D'Italia</Company>
  <LinksUpToDate>false</LinksUpToDate>
  <CharactersWithSpaces>3495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  CARTA  INTESTATA</dc:title>
  <dc:creator>santoro</dc:creator>
  <cp:lastModifiedBy>Agostino Berretta</cp:lastModifiedBy>
  <cp:revision>2</cp:revision>
  <cp:lastPrinted>2019-11-22T12:32:00Z</cp:lastPrinted>
  <dcterms:created xsi:type="dcterms:W3CDTF">2026-10-19T08:52:00Z</dcterms:created>
  <dcterms:modified xsi:type="dcterms:W3CDTF">2026-10-19T08:52:00Z</dcterms:modified>
</cp:coreProperties>
</file>